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D8" w:rsidRPr="00063EBE" w:rsidRDefault="00C63424" w:rsidP="00C25AED">
      <w:pPr>
        <w:spacing w:before="100" w:beforeAutospacing="1" w:after="100" w:afterAutospacing="1" w:line="240" w:lineRule="auto"/>
        <w:ind w:left="6521" w:right="-1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</w:t>
      </w:r>
      <w:r w:rsidR="00420558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3211D8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приказ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ом</w:t>
      </w:r>
      <w:r w:rsidR="003211D8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ГБУ «КЦСОН» города Кимры и Кимрского района</w:t>
      </w:r>
    </w:p>
    <w:p w:rsidR="00037897" w:rsidRPr="00063EBE" w:rsidRDefault="00037897" w:rsidP="00C25AED">
      <w:pPr>
        <w:spacing w:before="100" w:beforeAutospacing="1" w:after="100" w:afterAutospacing="1" w:line="240" w:lineRule="auto"/>
        <w:ind w:left="6521" w:right="-1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="00C25AED">
        <w:rPr>
          <w:rFonts w:ascii="Times New Roman" w:eastAsia="Times New Roman" w:hAnsi="Times New Roman" w:cs="Times New Roman"/>
          <w:sz w:val="25"/>
          <w:szCs w:val="25"/>
          <w:lang w:eastAsia="ru-RU"/>
        </w:rPr>
        <w:t>29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</w:t>
      </w:r>
      <w:r w:rsidR="003211D8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20.12.2018 года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</w:p>
    <w:p w:rsidR="00063EBE" w:rsidRDefault="00063EBE" w:rsidP="00EB55F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63EBE" w:rsidRPr="00063EBE" w:rsidRDefault="00063EBE" w:rsidP="00EB55F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B55F7" w:rsidRPr="00063EBE" w:rsidRDefault="003211D8" w:rsidP="00EB55F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</w:t>
      </w:r>
      <w:r w:rsidR="00EB55F7"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оложение о деятельности</w:t>
      </w:r>
    </w:p>
    <w:p w:rsidR="003211D8" w:rsidRPr="00063EBE" w:rsidRDefault="00EB55F7" w:rsidP="003211D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«Службы социального сопровождения</w:t>
      </w:r>
      <w:r w:rsidR="003211D8"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», </w:t>
      </w:r>
    </w:p>
    <w:p w:rsidR="003211D8" w:rsidRPr="00063EBE" w:rsidRDefault="00420558" w:rsidP="003211D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ф</w:t>
      </w:r>
      <w:r w:rsidR="003211D8"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ункционирующей</w:t>
      </w: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при</w:t>
      </w:r>
      <w:r w:rsidR="00EB55F7"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3211D8"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ГБУ «КЦСОН» города Кимры и Кимрского района </w:t>
      </w:r>
    </w:p>
    <w:p w:rsidR="00EB55F7" w:rsidRPr="00063EBE" w:rsidRDefault="00EB55F7" w:rsidP="00EB55F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2205" w:rsidRPr="00063EBE" w:rsidRDefault="00172205" w:rsidP="008A51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1. Общие положения</w:t>
      </w:r>
    </w:p>
    <w:p w:rsidR="008A5138" w:rsidRPr="00063EBE" w:rsidRDefault="00172205" w:rsidP="00D46D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Служба социального сопровождения (далее </w:t>
      </w:r>
      <w:r w:rsidR="003211D8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Служба) создается и действует в соответствии с </w:t>
      </w:r>
      <w:hyperlink r:id="rId8" w:history="1">
        <w:r w:rsidRPr="00063EBE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Федеральным законом от 28.12.2013</w:t>
        </w:r>
        <w:r w:rsidR="003211D8" w:rsidRPr="00063EBE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 xml:space="preserve"> года</w:t>
        </w:r>
        <w:r w:rsidRPr="00063EBE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 xml:space="preserve"> </w:t>
        </w:r>
        <w:r w:rsidR="005E2890" w:rsidRPr="00063EBE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№</w:t>
        </w:r>
        <w:r w:rsidRPr="00063EBE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 xml:space="preserve"> 442-ФЗ "Об основах социального обслуживания граждан в Российской Федерации"</w:t>
        </w:r>
      </w:hyperlink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hyperlink r:id="rId9" w:history="1">
        <w:r w:rsidR="008A5138" w:rsidRPr="00063EBE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Законом Тверской области от 18.11.2014</w:t>
        </w:r>
        <w:r w:rsidR="003211D8" w:rsidRPr="00063EBE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 xml:space="preserve"> года</w:t>
        </w:r>
        <w:r w:rsidR="008A5138" w:rsidRPr="00063EBE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 xml:space="preserve"> № 79-ЗО "Об отдельных вопросах в сфере социального обслуживания населения в Тверской области"</w:t>
        </w:r>
      </w:hyperlink>
      <w:r w:rsidR="008A5138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A5138" w:rsidRPr="00063EBE" w:rsidRDefault="008A5138" w:rsidP="00D46D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172205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.2. Настоящее </w:t>
      </w:r>
      <w:r w:rsidR="00EF7295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="00172205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ложение регулирует деятельность Службы, созданной для оказания социальной помощи и принятия безотлагательных мер, направленных на поддержание жизнедеятельности граждан, остро нуждающихся в социальной поддержке, в связи с возникновением трудностей.</w:t>
      </w:r>
    </w:p>
    <w:p w:rsidR="008A5138" w:rsidRPr="00063EBE" w:rsidRDefault="00172205" w:rsidP="00D46D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1.3. Социальное сопровождение </w:t>
      </w:r>
      <w:r w:rsidR="003211D8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деятельность по оказанию содействия гражданам</w:t>
      </w:r>
      <w:r w:rsidR="0044291A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семьям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, нуждающи</w:t>
      </w:r>
      <w:r w:rsidR="0044291A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ся в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взаимодействия.</w:t>
      </w:r>
    </w:p>
    <w:p w:rsidR="00281E1A" w:rsidRPr="00063EBE" w:rsidRDefault="00281E1A" w:rsidP="00D46D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2205" w:rsidRPr="00063EBE" w:rsidRDefault="00525A28" w:rsidP="00525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II</w:t>
      </w:r>
      <w:r w:rsidR="00172205" w:rsidRPr="00063EB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 Цели и задачи Службы социального сопровождения</w:t>
      </w:r>
    </w:p>
    <w:p w:rsidR="00B45948" w:rsidRPr="00063EBE" w:rsidRDefault="00172205" w:rsidP="00D46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2.1.</w:t>
      </w:r>
      <w:r w:rsidR="003211D8"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Основной целью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социального сопровождения граждан в организациях социального обслуживания является помощь в решении медицинских, психологических, педагогических, юридических и социальных проблем, повышение качества их жизни, уровня социального обслуживания, в интересах предупреждения и преодоления семейного неблагополучия.</w:t>
      </w:r>
    </w:p>
    <w:p w:rsidR="00B45948" w:rsidRPr="00063EBE" w:rsidRDefault="00B45948" w:rsidP="00D46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2.1.1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 медицинск</w:t>
      </w:r>
      <w:r w:rsidR="005127CF"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ому</w:t>
      </w:r>
      <w:r w:rsidR="003211D8"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5127CF"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сопровождению </w:t>
      </w: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мо</w:t>
      </w:r>
      <w:r w:rsidR="00892346"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жет</w:t>
      </w: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относится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B45948" w:rsidRPr="00063EBE" w:rsidRDefault="00B45948" w:rsidP="00B4594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Содействие в проведение освидетельствования во МСЭ для оформления группы инвалидности;</w:t>
      </w:r>
    </w:p>
    <w:p w:rsidR="00B45948" w:rsidRPr="00063EBE" w:rsidRDefault="00B45948" w:rsidP="00B4594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Оформление медицинского заключения о состоянии здоровья лица, оформляющегося на социальное обслуживание;</w:t>
      </w:r>
    </w:p>
    <w:p w:rsidR="005127CF" w:rsidRPr="00063EBE" w:rsidRDefault="00B45948" w:rsidP="00B4594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Запись к врачу для оформления медицинского заключения</w:t>
      </w:r>
      <w:r w:rsidR="005127CF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состоянии здоровья лица, оформляющегося на социальное обслуживание;</w:t>
      </w:r>
    </w:p>
    <w:p w:rsidR="005127CF" w:rsidRPr="00063EBE" w:rsidRDefault="005127CF" w:rsidP="00B4594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Содействие в получении лекарственных препаратов</w:t>
      </w:r>
      <w:r w:rsidR="00E443E0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E443E0" w:rsidRPr="00063EBE" w:rsidRDefault="00E443E0" w:rsidP="00B4594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Оказание содействия в прохождении медицинских осмотров;</w:t>
      </w:r>
    </w:p>
    <w:p w:rsidR="00E443E0" w:rsidRPr="00063EBE" w:rsidRDefault="00E443E0" w:rsidP="00B4594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Содействие в поддержке и охране здоровья;</w:t>
      </w:r>
    </w:p>
    <w:p w:rsidR="00E443E0" w:rsidRPr="00063EBE" w:rsidRDefault="00E443E0" w:rsidP="00B4594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Посредничество в осуществлении профилактических, лечебно-оздоровительных мероприятиях.</w:t>
      </w:r>
    </w:p>
    <w:p w:rsidR="003211D8" w:rsidRPr="00063EBE" w:rsidRDefault="003211D8" w:rsidP="003211D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27CF" w:rsidRPr="00063EBE" w:rsidRDefault="005127CF" w:rsidP="005127CF">
      <w:pPr>
        <w:pStyle w:val="a4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 социальному сопровождению мо</w:t>
      </w:r>
      <w:r w:rsidR="008C794E"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жет</w:t>
      </w: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относиться:</w:t>
      </w:r>
    </w:p>
    <w:p w:rsidR="005127CF" w:rsidRPr="00063EBE" w:rsidRDefault="005127CF" w:rsidP="005127C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Содействие в оформлении документов (паспорт, СНИЛС, медицинский полюс и.т.д.);</w:t>
      </w:r>
    </w:p>
    <w:p w:rsidR="005127CF" w:rsidRPr="00063EBE" w:rsidRDefault="005127CF" w:rsidP="005127C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Содействие в оформлении медицинской карты для дома-интерната и дома Милосердия;</w:t>
      </w:r>
    </w:p>
    <w:p w:rsidR="005127CF" w:rsidRPr="00063EBE" w:rsidRDefault="005127CF" w:rsidP="005127C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Содействие в оформлении документов для постановки на очередь в качестве нуждающегося в улучшении жилищных условий;</w:t>
      </w:r>
    </w:p>
    <w:p w:rsidR="005C22D7" w:rsidRPr="00063EBE" w:rsidRDefault="005C22D7" w:rsidP="005C22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Содействие в оформлении социальных выплат и льгот;</w:t>
      </w:r>
    </w:p>
    <w:p w:rsidR="005C22D7" w:rsidRPr="00063EBE" w:rsidRDefault="005C22D7" w:rsidP="005C22D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Содействие в трудоустройстве членов семьи;</w:t>
      </w:r>
    </w:p>
    <w:p w:rsidR="005E2890" w:rsidRPr="00063EBE" w:rsidRDefault="005E2890" w:rsidP="005C22D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27CF" w:rsidRPr="00063EBE" w:rsidRDefault="005127CF" w:rsidP="005127CF">
      <w:pPr>
        <w:pStyle w:val="a4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 юридическому сопровождению мо</w:t>
      </w:r>
      <w:r w:rsidR="008C794E"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жет</w:t>
      </w: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относится:</w:t>
      </w:r>
    </w:p>
    <w:p w:rsidR="005E2890" w:rsidRPr="00063EBE" w:rsidRDefault="005127CF" w:rsidP="005E2890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Помощь в оформлении документов и запросов в нотариальные конторы</w:t>
      </w:r>
      <w:r w:rsidR="005E2890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5127CF" w:rsidRPr="00063EBE" w:rsidRDefault="005E2890" w:rsidP="005E2890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Содействие в </w:t>
      </w:r>
      <w:r w:rsidR="005127CF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оформление документов у юристов и адвокатов;</w:t>
      </w:r>
    </w:p>
    <w:p w:rsidR="00E443E0" w:rsidRPr="00063EBE" w:rsidRDefault="005127CF" w:rsidP="005127C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Содействие в правовом консул</w:t>
      </w:r>
      <w:r w:rsidR="00E443E0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ьтировании по вопросам трудового, гражданского, семейного, пенсионного, уголовного законодательства;</w:t>
      </w:r>
    </w:p>
    <w:p w:rsidR="00E443E0" w:rsidRPr="00063EBE" w:rsidRDefault="00E443E0" w:rsidP="005127C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Оказание содействия в восстановлении и оформлении документов;</w:t>
      </w:r>
    </w:p>
    <w:p w:rsidR="00E443E0" w:rsidRPr="00063EBE" w:rsidRDefault="00E443E0" w:rsidP="005127C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Содействие получению гражданами бесплатной юридической помощи.</w:t>
      </w:r>
    </w:p>
    <w:p w:rsidR="003211D8" w:rsidRPr="00063EBE" w:rsidRDefault="003211D8" w:rsidP="003211D8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443E0" w:rsidRPr="00063EBE" w:rsidRDefault="00E443E0" w:rsidP="00E443E0">
      <w:pPr>
        <w:pStyle w:val="a4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 психологическому сопровождению мо</w:t>
      </w:r>
      <w:r w:rsidR="008C794E"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жет</w:t>
      </w: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относится:</w:t>
      </w:r>
    </w:p>
    <w:p w:rsidR="00E443E0" w:rsidRPr="00063EBE" w:rsidRDefault="00E443E0" w:rsidP="00E443E0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Оказание содействия в разрешении конфликтной ситуации;</w:t>
      </w:r>
    </w:p>
    <w:p w:rsidR="00E443E0" w:rsidRPr="00063EBE" w:rsidRDefault="00E443E0" w:rsidP="00E443E0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Оказание содействия в консультировании по вопросам семейного и личного характера.</w:t>
      </w:r>
    </w:p>
    <w:p w:rsidR="003211D8" w:rsidRPr="00063EBE" w:rsidRDefault="003211D8" w:rsidP="003211D8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443E0" w:rsidRPr="00063EBE" w:rsidRDefault="00E00DDD" w:rsidP="00E443E0">
      <w:pPr>
        <w:pStyle w:val="a4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 педагогическому сопровождению мо</w:t>
      </w:r>
      <w:r w:rsidR="008C794E"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жет</w:t>
      </w: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относиться:</w:t>
      </w:r>
    </w:p>
    <w:p w:rsidR="00E00DDD" w:rsidRPr="00063EBE" w:rsidRDefault="00E00DDD" w:rsidP="00E00DD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Организация досуга граждан;</w:t>
      </w:r>
    </w:p>
    <w:p w:rsidR="00E00DDD" w:rsidRPr="00063EBE" w:rsidRDefault="00E00DDD" w:rsidP="00E00DD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Содействие в профессиональном </w:t>
      </w:r>
      <w:r w:rsidR="00E17CD8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обучении.</w:t>
      </w:r>
    </w:p>
    <w:p w:rsidR="00EC06D1" w:rsidRPr="00063EBE" w:rsidRDefault="00EC06D1" w:rsidP="00E17CD8">
      <w:pPr>
        <w:pStyle w:val="a4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688E" w:rsidRPr="00063EBE" w:rsidRDefault="00172205" w:rsidP="00E17CD8">
      <w:pPr>
        <w:pStyle w:val="a4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2.2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Основными задачами Службы являются:</w:t>
      </w:r>
    </w:p>
    <w:p w:rsidR="004D3676" w:rsidRPr="00063EBE" w:rsidRDefault="00172205" w:rsidP="00D46D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определение обстоятельств и условий, препятствующих самостоятельному удовлетворению основных жизненных потребностей гражданина (выявление и учет граждан, остро нуждающихся в социальной поддержке и/или социальной помощи, </w:t>
      </w:r>
    </w:p>
    <w:p w:rsidR="00DB7BF1" w:rsidRPr="00063EBE" w:rsidRDefault="00E9688E" w:rsidP="00D46D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172205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поддержание социального, психологического и физического статуса граждан, оказавшихся в трудной жизненной ситуации;</w:t>
      </w:r>
    </w:p>
    <w:p w:rsidR="00E9688E" w:rsidRPr="00063EBE" w:rsidRDefault="00172205" w:rsidP="00D46D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оказание гражданам разовой социальной помощи неотложного характера, направленной на улучшение их жизнедеятельности, и/или патронатной помощи с целью содействия в выходе из кризисной, трудной ситуации;</w:t>
      </w:r>
    </w:p>
    <w:p w:rsidR="00CF5C85" w:rsidRPr="00063EBE" w:rsidRDefault="00172205" w:rsidP="00D46D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обеспечение принятия безотлагательных мер, направленных на временное поддержание жизнедеятельности граждан, остро нуждающихся в социальной защите и поддержке</w:t>
      </w:r>
      <w:r w:rsidR="00B038E8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CF5C85" w:rsidRPr="00063EBE" w:rsidRDefault="00172205" w:rsidP="00D46D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предоставление услуг гражданину и (или) содействие в получении помощи, не относящейся к социальным услугам, через межведомственное</w:t>
      </w:r>
      <w:r w:rsidR="003211D8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5328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заимодействие</w:t>
      </w:r>
      <w:r w:rsidR="00DB7BF1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- 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</w:r>
      <w:r w:rsidR="00B038E8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E9688E" w:rsidRPr="00063EBE" w:rsidRDefault="00172205" w:rsidP="00D46D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помощь в написании заявлений, обращений в различные учреждения (сопровождение одиноких граждан в больницы, поликлиники и дома-интернаты)</w:t>
      </w:r>
      <w:r w:rsidR="00B038E8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113ED" w:rsidRPr="00063EBE" w:rsidRDefault="00B113ED" w:rsidP="00D46D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организация мониторинга социального сопровождения граждан.</w:t>
      </w:r>
    </w:p>
    <w:p w:rsidR="00DB7BF1" w:rsidRPr="00063EBE" w:rsidRDefault="00DB7BF1" w:rsidP="00D46D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2205" w:rsidRPr="00063EBE" w:rsidRDefault="00172205" w:rsidP="00D46DE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3. Категории граждан, имеющих право на социальное сопровождение</w:t>
      </w:r>
    </w:p>
    <w:p w:rsidR="00172205" w:rsidRPr="00063EBE" w:rsidRDefault="00172205" w:rsidP="00D46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3.1. Граждане </w:t>
      </w:r>
      <w:r w:rsidR="00525A28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семьи, в том числе 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инвалиды, граждане пожилого возраста, лица без определенного места жительства, лица, освободившиеся</w:t>
      </w:r>
      <w:r w:rsidR="00525A28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мест лишения свободы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, нуждающиеся в неотложной помощи, находящиеся в трудной жизненной ситуации.</w:t>
      </w:r>
    </w:p>
    <w:p w:rsidR="00172205" w:rsidRPr="00063EBE" w:rsidRDefault="00172205" w:rsidP="00D46DE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4. Организация деятельности Службы</w:t>
      </w:r>
    </w:p>
    <w:p w:rsidR="00E9688E" w:rsidRPr="00063EBE" w:rsidRDefault="00172205" w:rsidP="00D46D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4.1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Служба функционирует при </w:t>
      </w:r>
      <w:r w:rsidR="003211D8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ГБУ «КЦСОН» города Кимры и Кимрского района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9688E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Тверской области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- Центр).</w:t>
      </w:r>
    </w:p>
    <w:p w:rsidR="00E9688E" w:rsidRPr="00063EBE" w:rsidRDefault="00172205" w:rsidP="00D46D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4.2.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Служба создается и ликвидируется приказом </w:t>
      </w:r>
      <w:r w:rsidR="00C634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директора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Центра.</w:t>
      </w:r>
    </w:p>
    <w:p w:rsidR="00E9688E" w:rsidRPr="00063EBE" w:rsidRDefault="00172205" w:rsidP="00D46D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4.3.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Служба входит в состав отделений социального обслуживания на дому</w:t>
      </w:r>
      <w:r w:rsidR="00856821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, срочного социального обслуживания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="00F34FEC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участковой социальной службы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F37D8" w:rsidRPr="00063EBE" w:rsidRDefault="00172205" w:rsidP="00D46D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4.4.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Деятельность Службы осуществляется в режиме рабочего времени Центра.</w:t>
      </w:r>
    </w:p>
    <w:p w:rsidR="005954AC" w:rsidRPr="00063EBE" w:rsidRDefault="00172205" w:rsidP="00D46D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4.5.</w:t>
      </w:r>
      <w:r w:rsidR="00C63424"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C634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Директор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Центра осуществляет и контрол</w:t>
      </w:r>
      <w:r w:rsidR="00B113ED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ирует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деятельность службы.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4.6.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Должностные обязанности работников службы определены в должностной инструкции и 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утверждаются </w:t>
      </w:r>
      <w:r w:rsidR="00C634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директоро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м Центра</w:t>
      </w:r>
      <w:r w:rsidR="00B113ED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при необходимости вносятся изменения в имеющуюся должностную инструкцию.</w:t>
      </w:r>
    </w:p>
    <w:p w:rsidR="00B038E8" w:rsidRPr="00063EBE" w:rsidRDefault="00172205" w:rsidP="00D46D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4.7.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состав Службы входят специалисты Центр</w:t>
      </w:r>
      <w:r w:rsidR="00C634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назначенные приказом </w:t>
      </w:r>
      <w:r w:rsidR="00C634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директора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Центра, и осуществляющие деятельность, направленную на достижение цели настоящего Положения:</w:t>
      </w:r>
    </w:p>
    <w:p w:rsidR="00856821" w:rsidRPr="00063EBE" w:rsidRDefault="00172205" w:rsidP="00D46D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заведующие отделений</w:t>
      </w:r>
      <w:r w:rsidR="00856821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социального обслуживания на дому</w:t>
      </w:r>
      <w:r w:rsidR="00856821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, срочного социального обслуживания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="00F34FEC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участковой социальной службы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856821" w:rsidRPr="00063EBE" w:rsidRDefault="00856821" w:rsidP="00D46D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172205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специалист по социальной работе;</w:t>
      </w:r>
    </w:p>
    <w:p w:rsidR="00856821" w:rsidRPr="00063EBE" w:rsidRDefault="00172205" w:rsidP="00D46D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социальный работник;</w:t>
      </w:r>
    </w:p>
    <w:p w:rsidR="00856821" w:rsidRPr="00063EBE" w:rsidRDefault="00172205" w:rsidP="00D46D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B113ED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психолог;</w:t>
      </w:r>
    </w:p>
    <w:p w:rsidR="00DB7BF1" w:rsidRPr="00063EBE" w:rsidRDefault="00172205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4.8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Ответственным лицом за работу Службы </w:t>
      </w:r>
      <w:r w:rsidR="00B113ED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назначается Куратор службы из числа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заведующи</w:t>
      </w:r>
      <w:r w:rsidR="00B113ED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х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отделени</w:t>
      </w:r>
      <w:r w:rsidR="00B113ED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ями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социального обслуживания на дому</w:t>
      </w:r>
      <w:r w:rsidR="00856821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, срочного социального обслуживания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</w:t>
      </w:r>
      <w:r w:rsidR="00F34FEC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участковой социальной службой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назначается приказом </w:t>
      </w:r>
      <w:r w:rsidR="00C634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директора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Центра.</w:t>
      </w:r>
    </w:p>
    <w:p w:rsidR="00CD5657" w:rsidRPr="00063EBE" w:rsidRDefault="00172205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4.9.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сотрудничеству в рамках Службы могут привлекаться квалифицированные специалисты организаций здравоохранения, образовательных учреждений, представители общественных организаций, волонтеры и иные органы по профилактики безнадзорности.</w:t>
      </w:r>
    </w:p>
    <w:p w:rsidR="00B038E8" w:rsidRPr="00063EBE" w:rsidRDefault="00CD5657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Схема взаимодействия по социальному сопровождению прилагается (</w:t>
      </w:r>
      <w:r w:rsidR="00C634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риложение</w:t>
      </w:r>
      <w:r w:rsidR="00C634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954AC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B038E8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F5C85" w:rsidRPr="00063EBE" w:rsidRDefault="00172205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4.1</w:t>
      </w:r>
      <w:r w:rsidR="00B038E8"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634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Информация, полученная специалистами Службы в результате осуществления социального сопровождения, подлежит обработке в порядке, предусмотренном </w:t>
      </w:r>
      <w:hyperlink r:id="rId10" w:history="1">
        <w:r w:rsidRPr="00063EBE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 xml:space="preserve">Федеральным законом от 27.07.2006 </w:t>
        </w:r>
        <w:r w:rsidR="00696A22" w:rsidRPr="00063EBE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№</w:t>
        </w:r>
        <w:r w:rsidRPr="00063EBE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 xml:space="preserve"> 152-ФЗ "О персональных данных"</w:t>
        </w:r>
      </w:hyperlink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56821" w:rsidRPr="00063EBE" w:rsidRDefault="00856821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CF5C85" w:rsidRPr="00063EBE" w:rsidRDefault="00172205" w:rsidP="00CF5C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5. Порядок деятельности Службы</w:t>
      </w:r>
    </w:p>
    <w:p w:rsidR="00FA4108" w:rsidRPr="00063EBE" w:rsidRDefault="00172205" w:rsidP="00CF5C8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5.1.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Информация о гражданине, находящемся в трудной жизненной ситуации (далее - Клиент)</w:t>
      </w:r>
      <w:r w:rsidR="00F34FEC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может поступить как в устном, так и в письменном виде</w:t>
      </w:r>
      <w:r w:rsidR="00FA4108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любым способом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различных источников</w:t>
      </w:r>
      <w:r w:rsidR="005541C5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856821" w:rsidRPr="00063EBE" w:rsidRDefault="00856821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172205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личное обращение;</w:t>
      </w:r>
    </w:p>
    <w:p w:rsidR="00856821" w:rsidRPr="00063EBE" w:rsidRDefault="00172205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общественные организации;</w:t>
      </w:r>
    </w:p>
    <w:p w:rsidR="00856821" w:rsidRPr="00063EBE" w:rsidRDefault="00172205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родственники;</w:t>
      </w:r>
    </w:p>
    <w:p w:rsidR="00856821" w:rsidRPr="00063EBE" w:rsidRDefault="00172205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соседи;</w:t>
      </w:r>
    </w:p>
    <w:p w:rsidR="00856821" w:rsidRPr="00063EBE" w:rsidRDefault="00172205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участковый врач;</w:t>
      </w:r>
    </w:p>
    <w:p w:rsidR="00856821" w:rsidRPr="00063EBE" w:rsidRDefault="00172205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участковый полицейский;</w:t>
      </w:r>
    </w:p>
    <w:p w:rsidR="00856821" w:rsidRPr="00063EBE" w:rsidRDefault="00172205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органы местного самоуправления;</w:t>
      </w:r>
    </w:p>
    <w:p w:rsidR="00856821" w:rsidRPr="00063EBE" w:rsidRDefault="00172205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856821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Министерство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социальной защиты населения;</w:t>
      </w:r>
    </w:p>
    <w:p w:rsidR="00856821" w:rsidRPr="00063EBE" w:rsidRDefault="00856821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казенные государственные учреждения «Центр социального обслуживания населения»</w:t>
      </w:r>
      <w:r w:rsidR="00C634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72205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по результатам анкетирований, рейдов, мониторингов и т.д.</w:t>
      </w:r>
    </w:p>
    <w:p w:rsidR="00856821" w:rsidRPr="00063EBE" w:rsidRDefault="00172205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5.2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. При поступлении информации специалисты отдело</w:t>
      </w:r>
      <w:r w:rsidR="00856821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Центра в течение 3-х рабочих дней, а при ситуации, угрожающей жизни и здоровью, - в день поступления информации, выходят по месту проживания Клиента.</w:t>
      </w:r>
    </w:p>
    <w:p w:rsidR="00856821" w:rsidRPr="00063EBE" w:rsidRDefault="00172205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5.3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. В ходе беседы с Клиентом (или его законным представителем) специалисты Центра выявляют обстоятельства и условия, препятствующие самостоятельному удовлетворению основных жизненных потребностей гражданина. Кроме того, проводится беседа с соседями клиента, с родственниками (при их наличии), с гражданами от которых поступила информация о клиенте.</w:t>
      </w:r>
    </w:p>
    <w:p w:rsidR="00856821" w:rsidRPr="00063EBE" w:rsidRDefault="00172205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5.4.</w:t>
      </w:r>
      <w:r w:rsidR="00C63424"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По результатам обследования составляются:</w:t>
      </w:r>
    </w:p>
    <w:p w:rsidR="00BF259E" w:rsidRPr="00063EBE" w:rsidRDefault="00BF259E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5.4.1.</w:t>
      </w:r>
      <w:r w:rsidR="00C63424"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Индивидуальная программа социального сопровождения (приложение </w:t>
      </w:r>
      <w:r w:rsidR="00281E1A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настоящему Положению).</w:t>
      </w:r>
      <w:r w:rsidR="00C634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В индивидуальную программу могут вноситься изменения и дополнения;</w:t>
      </w:r>
    </w:p>
    <w:p w:rsidR="00BF259E" w:rsidRPr="00063EBE" w:rsidRDefault="00172205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5.4.</w:t>
      </w:r>
      <w:r w:rsidR="00BF259E"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  <w:r w:rsidR="00C63424"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Акт обследования материально-бытовых условий проживания Клиента (</w:t>
      </w:r>
      <w:r w:rsidR="00C634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риложение </w:t>
      </w:r>
      <w:r w:rsidR="00281E1A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настоящему Положению). </w:t>
      </w:r>
    </w:p>
    <w:p w:rsidR="00856821" w:rsidRPr="00063EBE" w:rsidRDefault="00172205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В акте материально-бытового обследования отражаются следующие факторы:</w:t>
      </w:r>
    </w:p>
    <w:p w:rsidR="00856821" w:rsidRPr="00063EBE" w:rsidRDefault="00172205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5E2890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адрес регистрации по месту жительства;</w:t>
      </w:r>
    </w:p>
    <w:p w:rsidR="00856821" w:rsidRPr="00063EBE" w:rsidRDefault="00172205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социальные категории;</w:t>
      </w:r>
    </w:p>
    <w:p w:rsidR="00E03D0F" w:rsidRPr="00063EBE" w:rsidRDefault="00172205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виды и размеры доходов;</w:t>
      </w:r>
    </w:p>
    <w:p w:rsidR="00E03D0F" w:rsidRPr="00063EBE" w:rsidRDefault="00172205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семейное положение;</w:t>
      </w:r>
    </w:p>
    <w:p w:rsidR="00E03D0F" w:rsidRPr="00063EBE" w:rsidRDefault="00172205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сведения о родственниках;</w:t>
      </w:r>
    </w:p>
    <w:p w:rsidR="00E03D0F" w:rsidRPr="00063EBE" w:rsidRDefault="00172205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способность к самообслуживанию;</w:t>
      </w:r>
    </w:p>
    <w:p w:rsidR="00345B9F" w:rsidRPr="00063EBE" w:rsidRDefault="00172205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описание жизненной ситуации</w:t>
      </w:r>
      <w:r w:rsidR="00345B9F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ж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изненной ситуации Клиента</w:t>
      </w:r>
      <w:r w:rsidR="00345B9F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E03D0F" w:rsidRPr="00063EBE" w:rsidRDefault="00E03D0F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</w:t>
      </w:r>
      <w:r w:rsidR="00172205"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  <w:r w:rsidR="00FA4108"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</w:t>
      </w:r>
      <w:r w:rsidR="00172205"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  <w:r w:rsidR="00172205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Клиенты, которые принимаются на социальное сопровождение, регистрируются в отдельном Журнале и на них формируется личное дело. Все проведенные мероприятия и предоставленные услуги последовательно фиксируются в Листе сопровождения (</w:t>
      </w:r>
      <w:r w:rsidR="00C634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172205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риложение </w:t>
      </w:r>
      <w:r w:rsidR="00281E1A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172205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настоящему Положению).</w:t>
      </w:r>
    </w:p>
    <w:p w:rsidR="00C26067" w:rsidRPr="00063EBE" w:rsidRDefault="00C26067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5.6.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состав личного дела входит:</w:t>
      </w:r>
    </w:p>
    <w:p w:rsidR="00C26067" w:rsidRPr="00063EBE" w:rsidRDefault="00C26067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заявление;</w:t>
      </w:r>
    </w:p>
    <w:p w:rsidR="00C26067" w:rsidRPr="00063EBE" w:rsidRDefault="00C26067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E17E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копии личных документов (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паспорт;</w:t>
      </w:r>
      <w:r w:rsidR="00C634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справка с мест лишения свободы</w:t>
      </w:r>
      <w:r w:rsidR="00E17E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, инвалидность и.т.д.)</w:t>
      </w:r>
    </w:p>
    <w:p w:rsidR="00C26067" w:rsidRPr="00063EBE" w:rsidRDefault="00C26067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C634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акт обследования;</w:t>
      </w:r>
    </w:p>
    <w:p w:rsidR="00C26067" w:rsidRPr="00063EBE" w:rsidRDefault="00C26067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C634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протокол</w:t>
      </w:r>
      <w:r w:rsidR="00C634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6101C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bookmarkStart w:id="0" w:name="_GoBack"/>
      <w:bookmarkEnd w:id="0"/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C26067" w:rsidRPr="00063EBE" w:rsidRDefault="00C26067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C634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индивидуальная программа;</w:t>
      </w:r>
    </w:p>
    <w:p w:rsidR="00C26067" w:rsidRPr="00063EBE" w:rsidRDefault="00C26067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C634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</w:t>
      </w:r>
      <w:r w:rsidR="00696A22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социальном сопровождении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C26067" w:rsidRPr="00063EBE" w:rsidRDefault="00C26067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C634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уведомление о расторжении</w:t>
      </w:r>
      <w:r w:rsidR="00696A22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договора</w:t>
      </w:r>
      <w:r w:rsidR="00E17E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E17E24" w:rsidRPr="00063EBE" w:rsidRDefault="00E17E24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лист</w:t>
      </w:r>
      <w:r w:rsidR="00096660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социального 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сопровождения;</w:t>
      </w:r>
    </w:p>
    <w:p w:rsidR="00E17E24" w:rsidRPr="00063EBE" w:rsidRDefault="00E17E24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приказ директора о назначении </w:t>
      </w:r>
      <w:r w:rsidR="00B16251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уратора.</w:t>
      </w:r>
    </w:p>
    <w:p w:rsidR="00C26067" w:rsidRPr="00063EBE" w:rsidRDefault="00172205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5.</w:t>
      </w:r>
      <w:r w:rsidR="00C26067"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</w:t>
      </w: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634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 осуществления социального сопровождения определяется индивидуально и не должен превышать шести месяцев, в случае необходимости, с учетом пожелания самого гражданина, срок социального сопровождения может быть продлен до одного года.</w:t>
      </w:r>
    </w:p>
    <w:p w:rsidR="00CF5C85" w:rsidRPr="00063EBE" w:rsidRDefault="00C26067" w:rsidP="0085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5.8.</w:t>
      </w:r>
      <w:r w:rsidR="00C634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ринятие на сопровождение и назначение Куратора оформляется приказом директора</w:t>
      </w:r>
      <w:r w:rsidR="00244E1F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составляется договор о социальном сопровождении (приложение </w:t>
      </w:r>
      <w:r w:rsidR="00161AB9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244E1F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настоящему Положению).</w:t>
      </w:r>
    </w:p>
    <w:p w:rsidR="00172205" w:rsidRPr="00063EBE" w:rsidRDefault="00172205" w:rsidP="00D46DE4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6. Прекращение социального сопровождения</w:t>
      </w:r>
    </w:p>
    <w:p w:rsidR="00E03D0F" w:rsidRPr="00063EBE" w:rsidRDefault="00172205" w:rsidP="00E03D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6.1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. С социального сопровождения Клиент снимается, когда ликвидирована трудная жизненная ситуация путем:</w:t>
      </w:r>
    </w:p>
    <w:p w:rsidR="00E03D0F" w:rsidRPr="00063EBE" w:rsidRDefault="00172205" w:rsidP="00E03D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принятия на надомное социальное обслуживание;</w:t>
      </w:r>
    </w:p>
    <w:p w:rsidR="00E03D0F" w:rsidRPr="00063EBE" w:rsidRDefault="00172205" w:rsidP="00E03D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принятия на стационарное социальное обслуживани</w:t>
      </w:r>
      <w:r w:rsidR="00E17E24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E03D0F" w:rsidRPr="00063EBE" w:rsidRDefault="00172205" w:rsidP="00E03D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назначения опекуна (попечителя);</w:t>
      </w:r>
    </w:p>
    <w:p w:rsidR="00E03D0F" w:rsidRPr="00063EBE" w:rsidRDefault="00172205" w:rsidP="00E03D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оформления необходимых документов;</w:t>
      </w:r>
    </w:p>
    <w:p w:rsidR="00E03D0F" w:rsidRPr="00063EBE" w:rsidRDefault="00172205" w:rsidP="00E03D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улучшения жилищных условий;</w:t>
      </w:r>
    </w:p>
    <w:p w:rsidR="00E03D0F" w:rsidRPr="00063EBE" w:rsidRDefault="00172205" w:rsidP="00E03D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предоставления жилья;</w:t>
      </w:r>
    </w:p>
    <w:p w:rsidR="00E03D0F" w:rsidRPr="00063EBE" w:rsidRDefault="00172205" w:rsidP="00E03D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трудоустройство и т.д.</w:t>
      </w:r>
    </w:p>
    <w:p w:rsidR="00E03D0F" w:rsidRPr="00063EBE" w:rsidRDefault="00172205" w:rsidP="00E03D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результате:</w:t>
      </w:r>
    </w:p>
    <w:p w:rsidR="00E03D0F" w:rsidRPr="00063EBE" w:rsidRDefault="00E03D0F" w:rsidP="00E03D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172205"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переезда на постоянное место жительства к родственникам;</w:t>
      </w:r>
    </w:p>
    <w:p w:rsidR="00E17E24" w:rsidRPr="00063EBE" w:rsidRDefault="00172205" w:rsidP="00E03D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улучшения состояния здоровья;</w:t>
      </w:r>
    </w:p>
    <w:p w:rsidR="00E03D0F" w:rsidRPr="00063EBE" w:rsidRDefault="00172205" w:rsidP="00E03D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улучшения материального положения;</w:t>
      </w:r>
    </w:p>
    <w:p w:rsidR="00E03D0F" w:rsidRPr="00063EBE" w:rsidRDefault="00172205" w:rsidP="00E03D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3EBE">
        <w:rPr>
          <w:rFonts w:ascii="Times New Roman" w:eastAsia="Times New Roman" w:hAnsi="Times New Roman" w:cs="Times New Roman"/>
          <w:sz w:val="25"/>
          <w:szCs w:val="25"/>
          <w:lang w:eastAsia="ru-RU"/>
        </w:rPr>
        <w:t>- смерти Клиента и т.д.</w:t>
      </w:r>
    </w:p>
    <w:p w:rsidR="00C63424" w:rsidRPr="00063EBE" w:rsidRDefault="00C6342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EB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C3B9E" w:rsidRPr="00DA3351" w:rsidRDefault="00AC3B9E" w:rsidP="00AC3B9E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ED">
        <w:rPr>
          <w:noProof/>
          <w:sz w:val="24"/>
          <w:szCs w:val="24"/>
          <w:lang w:eastAsia="ru-RU"/>
        </w:rPr>
        <w:lastRenderedPageBreak/>
        <w:pict>
          <v:rect id="_x0000_s1031" style="position:absolute;left:0;text-align:left;margin-left:661.95pt;margin-top:22.6pt;width:85.85pt;height:28.6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" fillcolor="#d8d8d8">
            <v:textbox>
              <w:txbxContent>
                <w:p w:rsidR="00AC3B9E" w:rsidRPr="00551DCB" w:rsidRDefault="00AC3B9E" w:rsidP="00AC3B9E">
                  <w:pPr>
                    <w:pStyle w:val="a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51DCB">
                    <w:rPr>
                      <w:rFonts w:ascii="Times New Roman" w:hAnsi="Times New Roman"/>
                      <w:sz w:val="16"/>
                      <w:szCs w:val="16"/>
                    </w:rPr>
                    <w:t>ФСС (оформление ТСР)</w:t>
                  </w:r>
                </w:p>
              </w:txbxContent>
            </v:textbox>
          </v:rect>
        </w:pict>
      </w:r>
      <w:r w:rsidRPr="004E4EED">
        <w:rPr>
          <w:noProof/>
          <w:color w:val="FFFFFF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583.9pt;margin-top:17.3pt;width:76.15pt;height:0;flip:x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" strokecolor="#5a5a5a" strokeweight="2.25pt">
            <v:stroke endarrow="block"/>
          </v:shape>
        </w:pict>
      </w:r>
      <w:r w:rsidRPr="004E4EED">
        <w:rPr>
          <w:noProof/>
          <w:color w:val="FFFFFF"/>
          <w:sz w:val="24"/>
          <w:szCs w:val="24"/>
          <w:lang w:eastAsia="ru-RU"/>
        </w:rPr>
        <w:pict>
          <v:shape id="_x0000_s1033" type="#_x0000_t32" style="position:absolute;left:0;text-align:left;margin-left:600.95pt;margin-top:6.35pt;width:62.7pt;height: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" strokecolor="#622423" strokeweight="2.25pt">
            <v:stroke endarrow="block"/>
          </v:shape>
        </w:pict>
      </w:r>
      <w:r w:rsidRPr="004E4EED">
        <w:rPr>
          <w:noProof/>
          <w:color w:val="FFFFFF"/>
          <w:sz w:val="24"/>
          <w:szCs w:val="24"/>
          <w:lang w:eastAsia="ru-RU"/>
        </w:rPr>
        <w:pict>
          <v:shape id="_x0000_s1032" type="#_x0000_t32" style="position:absolute;left:0;text-align:left;margin-left:585.75pt;margin-top:-.25pt;width:76.05pt;height:0;flip:x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" strokecolor="#5a5a5a" strokeweight="2.25pt">
            <v:stroke endarrow="block"/>
          </v:shape>
        </w:pict>
      </w: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 деятельности </w:t>
      </w:r>
    </w:p>
    <w:p w:rsidR="00AC3B9E" w:rsidRPr="00DA3351" w:rsidRDefault="00AC3B9E" w:rsidP="00AC3B9E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"Службы социального сопровождения"</w:t>
      </w:r>
    </w:p>
    <w:p w:rsidR="00AC3B9E" w:rsidRDefault="00AC3B9E" w:rsidP="00AC3B9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C3B9E" w:rsidRPr="00705328" w:rsidRDefault="00AC3B9E" w:rsidP="00AC3B9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Индивидуальная программа социального сопровождения</w:t>
      </w:r>
    </w:p>
    <w:p w:rsidR="00AC3B9E" w:rsidRPr="00705328" w:rsidRDefault="00AC3B9E" w:rsidP="00AC3B9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506"/>
        <w:gridCol w:w="698"/>
        <w:gridCol w:w="4460"/>
        <w:gridCol w:w="241"/>
        <w:gridCol w:w="2398"/>
      </w:tblGrid>
      <w:tr w:rsidR="00AC3B9E" w:rsidTr="00AC3B9E"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AC3B9E" w:rsidRDefault="00AC3B9E" w:rsidP="00AC3B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 (при наличии) клиента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right w:val="nil"/>
            </w:tcBorders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right w:val="nil"/>
            </w:tcBorders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rPr>
          <w:trHeight w:val="24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rPr>
          <w:trHeight w:val="24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 социального сопровождения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AC3B9E" w:rsidTr="00AC3B9E">
        <w:tc>
          <w:tcPr>
            <w:tcW w:w="3204" w:type="dxa"/>
            <w:gridSpan w:val="2"/>
            <w:vAlign w:val="center"/>
          </w:tcPr>
          <w:p w:rsidR="00AC3B9E" w:rsidRPr="00C540EA" w:rsidRDefault="00AC3B9E" w:rsidP="004706D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0E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60" w:type="dxa"/>
            <w:vAlign w:val="center"/>
          </w:tcPr>
          <w:p w:rsidR="00AC3B9E" w:rsidRPr="00684187" w:rsidRDefault="00AC3B9E" w:rsidP="004706D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187">
              <w:rPr>
                <w:rFonts w:ascii="Times New Roman" w:hAnsi="Times New Roman"/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2639" w:type="dxa"/>
            <w:gridSpan w:val="2"/>
            <w:vAlign w:val="center"/>
          </w:tcPr>
          <w:p w:rsidR="00AC3B9E" w:rsidRPr="00684187" w:rsidRDefault="00AC3B9E" w:rsidP="004706D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выполнении, дата</w:t>
            </w:r>
          </w:p>
        </w:tc>
      </w:tr>
      <w:tr w:rsidR="00AC3B9E" w:rsidTr="00AC3B9E">
        <w:tc>
          <w:tcPr>
            <w:tcW w:w="10303" w:type="dxa"/>
            <w:gridSpan w:val="5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243C2">
              <w:rPr>
                <w:rFonts w:ascii="Times New Roman" w:hAnsi="Times New Roman"/>
                <w:b/>
                <w:sz w:val="28"/>
                <w:szCs w:val="28"/>
              </w:rPr>
              <w:t>1. Необходимость оказания услуг учреждениями социальной защиты</w:t>
            </w:r>
          </w:p>
        </w:tc>
      </w:tr>
      <w:tr w:rsidR="00AC3B9E" w:rsidTr="002B2982">
        <w:trPr>
          <w:trHeight w:val="467"/>
        </w:trPr>
        <w:tc>
          <w:tcPr>
            <w:tcW w:w="10303" w:type="dxa"/>
            <w:gridSpan w:val="5"/>
            <w:vAlign w:val="bottom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243C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1.1. ГБУ «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КЦСОН» города Кимры и Кимрского района_____________</w:t>
            </w:r>
          </w:p>
        </w:tc>
      </w:tr>
      <w:tr w:rsidR="00AC3B9E" w:rsidTr="00AC3B9E"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</w:t>
            </w: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на надомное обслуживание</w:t>
            </w: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на социальный патронаж</w:t>
            </w: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 в учреждения стационарного социального обслуживания</w:t>
            </w:r>
          </w:p>
        </w:tc>
        <w:tc>
          <w:tcPr>
            <w:tcW w:w="4460" w:type="dxa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 в учреждения здравоохранения</w:t>
            </w: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rPr>
          <w:trHeight w:val="1622"/>
        </w:trPr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дополнительных социальных и иных платных услуг</w:t>
            </w:r>
          </w:p>
        </w:tc>
        <w:tc>
          <w:tcPr>
            <w:tcW w:w="4460" w:type="dxa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rPr>
          <w:trHeight w:val="846"/>
        </w:trPr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DA36C3">
        <w:tc>
          <w:tcPr>
            <w:tcW w:w="10303" w:type="dxa"/>
            <w:gridSpan w:val="5"/>
          </w:tcPr>
          <w:p w:rsidR="00AC3B9E" w:rsidRDefault="00AC3B9E" w:rsidP="00AC3B9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46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1.2. ГКУ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ТО </w:t>
            </w:r>
            <w:r w:rsidRPr="00D146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ЦСПН</w:t>
            </w:r>
            <w:r w:rsidRPr="00D146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города Кимры и Кимрского района </w:t>
            </w:r>
            <w:r w:rsidRPr="00D146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AC3B9E" w:rsidTr="00AC3B9E"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мер социальной поддержки</w:t>
            </w: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rPr>
          <w:trHeight w:val="675"/>
        </w:trPr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опекунства</w:t>
            </w: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  <w:tcBorders>
              <w:bottom w:val="single" w:sz="4" w:space="0" w:color="auto"/>
            </w:tcBorders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rPr>
          <w:trHeight w:val="551"/>
        </w:trPr>
        <w:tc>
          <w:tcPr>
            <w:tcW w:w="10303" w:type="dxa"/>
            <w:gridSpan w:val="5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46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Необходимость оказания услуг через межведомственное взаимодействие</w:t>
            </w:r>
          </w:p>
        </w:tc>
      </w:tr>
      <w:tr w:rsidR="00AC3B9E" w:rsidTr="00AC3B9E"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4649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nil"/>
            </w:tcBorders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rPr>
          <w:trHeight w:val="960"/>
        </w:trPr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4649">
              <w:rPr>
                <w:rFonts w:ascii="Times New Roman" w:hAnsi="Times New Roman"/>
                <w:sz w:val="28"/>
                <w:szCs w:val="28"/>
              </w:rPr>
              <w:t>Органы здравоохранения</w:t>
            </w: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  <w:tcBorders>
              <w:bottom w:val="single" w:sz="4" w:space="0" w:color="auto"/>
            </w:tcBorders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МСЭК</w:t>
            </w: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4649">
              <w:rPr>
                <w:rFonts w:ascii="Times New Roman" w:hAnsi="Times New Roman"/>
                <w:sz w:val="28"/>
                <w:szCs w:val="28"/>
              </w:rPr>
              <w:t>Пенсионный Фонд РФ</w:t>
            </w: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4649">
              <w:rPr>
                <w:rFonts w:ascii="Times New Roman" w:hAnsi="Times New Roman"/>
                <w:sz w:val="28"/>
                <w:szCs w:val="28"/>
              </w:rPr>
              <w:t>Фонд мед.страхования</w:t>
            </w: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C3B9E" w:rsidRPr="00D14649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соц.страхования</w:t>
            </w: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C3B9E" w:rsidRPr="00D14649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4649">
              <w:rPr>
                <w:rFonts w:ascii="Times New Roman" w:hAnsi="Times New Roman"/>
                <w:sz w:val="28"/>
                <w:szCs w:val="28"/>
              </w:rPr>
              <w:t>Коммунальные службы</w:t>
            </w:r>
          </w:p>
          <w:p w:rsidR="00AC3B9E" w:rsidRPr="00D14649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полиции</w:t>
            </w: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C3B9E" w:rsidRPr="00D14649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Миграционная служба</w:t>
            </w: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C3B9E" w:rsidRPr="00D14649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4649">
              <w:rPr>
                <w:rFonts w:ascii="Times New Roman" w:hAnsi="Times New Roman"/>
                <w:sz w:val="28"/>
                <w:szCs w:val="28"/>
              </w:rPr>
              <w:t>Органы Пожнадзора</w:t>
            </w: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C3B9E" w:rsidRPr="00D14649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занятости</w:t>
            </w: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C3B9E" w:rsidRPr="00D14649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Ритуальные услуги</w:t>
            </w: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и спорта</w:t>
            </w:r>
          </w:p>
          <w:p w:rsidR="00AC3B9E" w:rsidRPr="00D14649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Религиозные организации</w:t>
            </w: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c>
          <w:tcPr>
            <w:tcW w:w="7664" w:type="dxa"/>
            <w:gridSpan w:val="3"/>
          </w:tcPr>
          <w:p w:rsidR="00AC3B9E" w:rsidRPr="00094EB7" w:rsidRDefault="00AC3B9E" w:rsidP="004706D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94EB7">
              <w:rPr>
                <w:rFonts w:ascii="Times New Roman" w:hAnsi="Times New Roman"/>
                <w:b/>
                <w:sz w:val="28"/>
                <w:szCs w:val="28"/>
              </w:rPr>
              <w:t>3. Общественные организации, в том числе:</w:t>
            </w: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инвалидов</w:t>
            </w: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rPr>
          <w:trHeight w:val="811"/>
        </w:trPr>
        <w:tc>
          <w:tcPr>
            <w:tcW w:w="3204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Общество ветеранов</w:t>
            </w: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c>
          <w:tcPr>
            <w:tcW w:w="3204" w:type="dxa"/>
            <w:gridSpan w:val="2"/>
          </w:tcPr>
          <w:p w:rsidR="00AC3B9E" w:rsidRPr="00C540EA" w:rsidRDefault="00AC3B9E" w:rsidP="004706D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C540EA">
              <w:rPr>
                <w:rFonts w:ascii="Times New Roman" w:hAnsi="Times New Roman"/>
                <w:b/>
                <w:sz w:val="28"/>
                <w:szCs w:val="28"/>
              </w:rPr>
              <w:t>4. Другие службы</w:t>
            </w:r>
          </w:p>
          <w:p w:rsidR="00AC3B9E" w:rsidRPr="00C540EA" w:rsidRDefault="00AC3B9E" w:rsidP="004706D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3B9E" w:rsidRPr="00C540EA" w:rsidRDefault="00AC3B9E" w:rsidP="004706D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rPr>
          <w:trHeight w:val="551"/>
        </w:trPr>
        <w:tc>
          <w:tcPr>
            <w:tcW w:w="10303" w:type="dxa"/>
            <w:gridSpan w:val="5"/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1464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 с  родственниками и соседями клиента</w:t>
            </w:r>
          </w:p>
        </w:tc>
      </w:tr>
      <w:tr w:rsidR="00AC3B9E" w:rsidTr="00AC3B9E">
        <w:trPr>
          <w:trHeight w:val="615"/>
        </w:trPr>
        <w:tc>
          <w:tcPr>
            <w:tcW w:w="7905" w:type="dxa"/>
            <w:gridSpan w:val="4"/>
            <w:tcBorders>
              <w:bottom w:val="single" w:sz="4" w:space="0" w:color="auto"/>
            </w:tcBorders>
            <w:vAlign w:val="center"/>
          </w:tcPr>
          <w:p w:rsidR="00AC3B9E" w:rsidRDefault="00AC3B9E" w:rsidP="004706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187">
              <w:rPr>
                <w:rFonts w:ascii="Times New Roman" w:hAnsi="Times New Roman"/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2398" w:type="dxa"/>
            <w:tcBorders>
              <w:top w:val="nil"/>
              <w:bottom w:val="single" w:sz="4" w:space="0" w:color="auto"/>
            </w:tcBorders>
            <w:vAlign w:val="center"/>
          </w:tcPr>
          <w:p w:rsidR="00AC3B9E" w:rsidRDefault="00AC3B9E" w:rsidP="004706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выполнении, дата</w:t>
            </w:r>
          </w:p>
        </w:tc>
      </w:tr>
      <w:tr w:rsidR="00AC3B9E" w:rsidTr="00AC3B9E">
        <w:trPr>
          <w:trHeight w:val="675"/>
        </w:trPr>
        <w:tc>
          <w:tcPr>
            <w:tcW w:w="79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rPr>
          <w:trHeight w:val="315"/>
        </w:trPr>
        <w:tc>
          <w:tcPr>
            <w:tcW w:w="79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rPr>
          <w:trHeight w:val="675"/>
        </w:trPr>
        <w:tc>
          <w:tcPr>
            <w:tcW w:w="79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B9E" w:rsidTr="00AC3B9E">
        <w:trPr>
          <w:trHeight w:val="691"/>
        </w:trPr>
        <w:tc>
          <w:tcPr>
            <w:tcW w:w="7905" w:type="dxa"/>
            <w:gridSpan w:val="4"/>
            <w:tcBorders>
              <w:top w:val="single" w:sz="4" w:space="0" w:color="auto"/>
            </w:tcBorders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AC3B9E" w:rsidRDefault="00AC3B9E" w:rsidP="00470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3B9E" w:rsidRDefault="00AC3B9E" w:rsidP="00AC3B9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C3B9E" w:rsidRDefault="00AC3B9E" w:rsidP="00AC3B9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специалиста:________________________________________________</w:t>
      </w:r>
    </w:p>
    <w:p w:rsidR="00AC3B9E" w:rsidRDefault="00AC3B9E" w:rsidP="00AC3B9E">
      <w:pPr>
        <w:pStyle w:val="a5"/>
        <w:rPr>
          <w:rFonts w:ascii="Times New Roman" w:hAnsi="Times New Roman"/>
          <w:sz w:val="28"/>
          <w:szCs w:val="28"/>
        </w:rPr>
      </w:pPr>
    </w:p>
    <w:p w:rsidR="00AC3B9E" w:rsidRDefault="00AC3B9E" w:rsidP="00AC3B9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составления  Программы:________________</w:t>
      </w:r>
    </w:p>
    <w:p w:rsidR="00AC3B9E" w:rsidRDefault="00AC3B9E" w:rsidP="00AC3B9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C3B9E" w:rsidRDefault="00AC3B9E" w:rsidP="00AC3B9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C3B9E" w:rsidRDefault="00AC3B9E" w:rsidP="00AC3B9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о снятии гражданина с социального сопровождения:</w:t>
      </w:r>
    </w:p>
    <w:p w:rsidR="00AC3B9E" w:rsidRDefault="00AC3B9E" w:rsidP="00AC3B9E">
      <w:pPr>
        <w:pStyle w:val="a5"/>
        <w:rPr>
          <w:rFonts w:ascii="Times New Roman" w:hAnsi="Times New Roman"/>
          <w:sz w:val="28"/>
          <w:szCs w:val="28"/>
        </w:rPr>
      </w:pPr>
    </w:p>
    <w:p w:rsidR="00AC3B9E" w:rsidRDefault="00AC3B9E" w:rsidP="00AC3B9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C3B9E" w:rsidRDefault="00AC3B9E" w:rsidP="00AC3B9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C3B9E" w:rsidRDefault="00AC3B9E" w:rsidP="00AC3B9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C3B9E" w:rsidRDefault="00AC3B9E" w:rsidP="00AC3B9E">
      <w:pPr>
        <w:pStyle w:val="a5"/>
        <w:rPr>
          <w:rFonts w:ascii="Times New Roman" w:hAnsi="Times New Roman"/>
          <w:sz w:val="28"/>
          <w:szCs w:val="28"/>
        </w:rPr>
      </w:pPr>
    </w:p>
    <w:p w:rsidR="00AC3B9E" w:rsidRDefault="00AC3B9E" w:rsidP="00AC3B9E">
      <w:pPr>
        <w:pStyle w:val="a5"/>
        <w:rPr>
          <w:rFonts w:ascii="Times New Roman" w:hAnsi="Times New Roman"/>
          <w:sz w:val="28"/>
          <w:szCs w:val="28"/>
        </w:rPr>
      </w:pPr>
    </w:p>
    <w:p w:rsidR="00AC3B9E" w:rsidRDefault="00AC3B9E" w:rsidP="00AC3B9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специалиста:_____________________________________________________</w:t>
      </w:r>
    </w:p>
    <w:p w:rsidR="00AC3B9E" w:rsidRDefault="00AC3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6A7A" w:rsidRPr="00DA3351" w:rsidRDefault="004E4EED" w:rsidP="00DA3351">
      <w:pPr>
        <w:spacing w:before="100" w:beforeAutospacing="1" w:after="100" w:afterAutospacing="1" w:line="240" w:lineRule="auto"/>
        <w:ind w:left="5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ED">
        <w:rPr>
          <w:noProof/>
          <w:sz w:val="24"/>
          <w:szCs w:val="24"/>
          <w:lang w:eastAsia="ru-RU"/>
        </w:rPr>
        <w:lastRenderedPageBreak/>
        <w:pict>
          <v:rect id="Прямоугольник 172" o:spid="_x0000_s1026" style="position:absolute;left:0;text-align:left;margin-left:661.95pt;margin-top:22.6pt;width:85.85pt;height:28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" fillcolor="#d8d8d8">
            <v:textbox>
              <w:txbxContent>
                <w:p w:rsidR="00B45948" w:rsidRPr="00551DCB" w:rsidRDefault="00B45948" w:rsidP="00B45948">
                  <w:pPr>
                    <w:pStyle w:val="a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51DCB">
                    <w:rPr>
                      <w:rFonts w:ascii="Times New Roman" w:hAnsi="Times New Roman"/>
                      <w:sz w:val="16"/>
                      <w:szCs w:val="16"/>
                    </w:rPr>
                    <w:t>ФСС (оформление ТСР)</w:t>
                  </w:r>
                </w:p>
              </w:txbxContent>
            </v:textbox>
          </v:rect>
        </w:pict>
      </w:r>
      <w:r w:rsidRPr="004E4EED">
        <w:rPr>
          <w:noProof/>
          <w:color w:val="FFFFFF"/>
          <w:sz w:val="24"/>
          <w:szCs w:val="24"/>
          <w:lang w:eastAsia="ru-RU"/>
        </w:rPr>
        <w:pict>
          <v:shape id="Прямая со стрелкой 92" o:spid="_x0000_s1029" type="#_x0000_t32" style="position:absolute;left:0;text-align:left;margin-left:583.9pt;margin-top:17.3pt;width:76.15pt;height:0;flip:x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" strokecolor="#5a5a5a" strokeweight="2.25pt">
            <v:stroke endarrow="block"/>
          </v:shape>
        </w:pict>
      </w:r>
      <w:r w:rsidRPr="004E4EED">
        <w:rPr>
          <w:noProof/>
          <w:color w:val="FFFFFF"/>
          <w:sz w:val="24"/>
          <w:szCs w:val="24"/>
          <w:lang w:eastAsia="ru-RU"/>
        </w:rPr>
        <w:pict>
          <v:shape id="Прямая со стрелкой 91" o:spid="_x0000_s1028" type="#_x0000_t32" style="position:absolute;left:0;text-align:left;margin-left:600.95pt;margin-top:6.35pt;width:62.7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" strokecolor="#622423" strokeweight="2.25pt">
            <v:stroke endarrow="block"/>
          </v:shape>
        </w:pict>
      </w:r>
      <w:r w:rsidRPr="004E4EED">
        <w:rPr>
          <w:noProof/>
          <w:color w:val="FFFFFF"/>
          <w:sz w:val="24"/>
          <w:szCs w:val="24"/>
          <w:lang w:eastAsia="ru-RU"/>
        </w:rPr>
        <w:pict>
          <v:shape id="Прямая со стрелкой 89" o:spid="_x0000_s1027" type="#_x0000_t32" style="position:absolute;left:0;text-align:left;margin-left:585.75pt;margin-top:-.25pt;width:76.05pt;height:0;flip:x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" strokecolor="#5a5a5a" strokeweight="2.25pt">
            <v:stroke endarrow="block"/>
          </v:shape>
        </w:pict>
      </w:r>
      <w:r w:rsidR="00FC07A2"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81E1A"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7E24"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306A7A"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17E24"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  <w:r w:rsidR="00306A7A"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E24"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</w:t>
      </w:r>
    </w:p>
    <w:p w:rsidR="00FC07A2" w:rsidRPr="00DA3351" w:rsidRDefault="00E17E24" w:rsidP="00DA3351">
      <w:pPr>
        <w:spacing w:before="100" w:beforeAutospacing="1" w:after="100" w:afterAutospacing="1" w:line="240" w:lineRule="auto"/>
        <w:ind w:left="5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"Службы социального сопровождения"</w:t>
      </w:r>
    </w:p>
    <w:p w:rsidR="00281E1A" w:rsidRPr="00CF5C85" w:rsidRDefault="00281E1A" w:rsidP="00E17E2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205" w:rsidRPr="00CF5C85" w:rsidRDefault="00172205" w:rsidP="00E03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обследования материально-бытовых условий проживания клиента</w:t>
      </w:r>
    </w:p>
    <w:p w:rsidR="00DA3351" w:rsidRDefault="00172205" w:rsidP="00874001">
      <w:pPr>
        <w:pStyle w:val="a4"/>
        <w:numPr>
          <w:ilvl w:val="0"/>
          <w:numId w:val="10"/>
        </w:numPr>
        <w:tabs>
          <w:tab w:val="left" w:pos="284"/>
        </w:tabs>
        <w:spacing w:before="100" w:beforeAutospacing="1"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</w:t>
      </w:r>
      <w:r w:rsidR="00874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Число, месяц и год рождения _______________</w:t>
      </w:r>
      <w:r w:rsid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Домашний адрес, телефон _____________</w:t>
      </w:r>
      <w:r w:rsid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</w:t>
      </w:r>
      <w:r w:rsid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Семейное положение ______________</w:t>
      </w:r>
      <w:r w:rsid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Наличие детей (описать кратко их материальное положение) ___</w:t>
      </w:r>
      <w:r w:rsid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</w:t>
      </w:r>
      <w:r w:rsid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Место проживания и телефон родственников ____________________</w:t>
      </w:r>
      <w:r w:rsid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</w:t>
      </w:r>
      <w:r w:rsid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Наличие хронических заболеваний (указать каких) ________</w:t>
      </w:r>
      <w:r w:rsid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Группа инвалидности ___________</w:t>
      </w:r>
      <w:r w:rsid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Размер пенсии с учетом надбавок и компенсаций _____</w:t>
      </w:r>
      <w:r w:rsid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Среднедушевой доход ___________</w:t>
      </w:r>
      <w:r w:rsid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Условия проживания _________________</w:t>
      </w:r>
      <w:r w:rsid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</w:t>
      </w:r>
      <w:r w:rsid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D4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351">
        <w:rPr>
          <w:rFonts w:ascii="Times New Roman" w:eastAsia="Times New Roman" w:hAnsi="Times New Roman" w:cs="Times New Roman"/>
          <w:sz w:val="20"/>
          <w:szCs w:val="20"/>
          <w:lang w:eastAsia="ru-RU"/>
        </w:rPr>
        <w:t>(частный дом, отдельная квартира, коммунальная комната, этаж,</w:t>
      </w:r>
      <w:r w:rsidR="00DA3351" w:rsidRPr="00DA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351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жилая площадь)</w:t>
      </w:r>
    </w:p>
    <w:p w:rsidR="00DA3351" w:rsidRDefault="00172205" w:rsidP="00DA335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Наличие коммунально-бытовых удобств ______</w:t>
      </w:r>
      <w:r w:rsid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</w:t>
      </w:r>
      <w:r w:rsid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351">
        <w:rPr>
          <w:rFonts w:ascii="Times New Roman" w:eastAsia="Times New Roman" w:hAnsi="Times New Roman" w:cs="Times New Roman"/>
          <w:sz w:val="20"/>
          <w:szCs w:val="20"/>
          <w:lang w:eastAsia="ru-RU"/>
        </w:rPr>
        <w:t>(водопровод, центральное отопление, ванная, лифт и т.д.)</w:t>
      </w:r>
    </w:p>
    <w:p w:rsidR="00DA3351" w:rsidRDefault="00172205" w:rsidP="00DA335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Степень самообслуживания _______________</w:t>
      </w:r>
      <w:r w:rsid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35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(полная, частичная, отсутствует)</w:t>
      </w:r>
    </w:p>
    <w:p w:rsidR="002443D8" w:rsidRDefault="00172205" w:rsidP="00DA3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 ________________________________________________</w:t>
      </w:r>
      <w:r w:rsid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</w:t>
      </w:r>
      <w:r w:rsid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 и подпись лица,</w:t>
      </w:r>
      <w:r w:rsidR="0024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проводившего обследование</w:t>
      </w:r>
    </w:p>
    <w:p w:rsidR="00161AB9" w:rsidRDefault="00874001" w:rsidP="00874001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A33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3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2443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2443D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2443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43D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наличии))</w:t>
      </w:r>
      <w:r w:rsidRPr="002443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3296A" w:rsidRDefault="0023296A" w:rsidP="00DC679B">
      <w:pPr>
        <w:pStyle w:val="a5"/>
        <w:rPr>
          <w:rFonts w:ascii="Times New Roman" w:hAnsi="Times New Roman"/>
          <w:sz w:val="28"/>
          <w:szCs w:val="28"/>
        </w:rPr>
        <w:sectPr w:rsidR="0023296A" w:rsidSect="002443D8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26067" w:rsidRPr="00DC679B" w:rsidRDefault="00172205" w:rsidP="0023296A">
      <w:pPr>
        <w:pStyle w:val="a5"/>
        <w:ind w:left="10773"/>
        <w:rPr>
          <w:rFonts w:ascii="Times New Roman" w:hAnsi="Times New Roman"/>
          <w:sz w:val="28"/>
          <w:szCs w:val="28"/>
        </w:rPr>
      </w:pPr>
      <w:r w:rsidRPr="00DC679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81E1A" w:rsidRPr="00DC679B">
        <w:rPr>
          <w:rFonts w:ascii="Times New Roman" w:hAnsi="Times New Roman"/>
          <w:sz w:val="28"/>
          <w:szCs w:val="28"/>
        </w:rPr>
        <w:t>4</w:t>
      </w:r>
    </w:p>
    <w:p w:rsidR="0023296A" w:rsidRDefault="00C26067" w:rsidP="0023296A">
      <w:pPr>
        <w:pStyle w:val="a5"/>
        <w:ind w:left="10773"/>
        <w:rPr>
          <w:rFonts w:ascii="Times New Roman" w:hAnsi="Times New Roman"/>
          <w:sz w:val="28"/>
          <w:szCs w:val="28"/>
        </w:rPr>
      </w:pPr>
      <w:r w:rsidRPr="00DC679B">
        <w:rPr>
          <w:rFonts w:ascii="Times New Roman" w:hAnsi="Times New Roman"/>
          <w:sz w:val="28"/>
          <w:szCs w:val="28"/>
        </w:rPr>
        <w:t xml:space="preserve">к </w:t>
      </w:r>
      <w:r w:rsidR="00DC679B" w:rsidRPr="00DC679B">
        <w:rPr>
          <w:rFonts w:ascii="Times New Roman" w:hAnsi="Times New Roman"/>
          <w:sz w:val="28"/>
          <w:szCs w:val="28"/>
        </w:rPr>
        <w:t>П</w:t>
      </w:r>
      <w:r w:rsidRPr="00DC679B">
        <w:rPr>
          <w:rFonts w:ascii="Times New Roman" w:hAnsi="Times New Roman"/>
          <w:sz w:val="28"/>
          <w:szCs w:val="28"/>
        </w:rPr>
        <w:t>оложению</w:t>
      </w:r>
      <w:r w:rsidR="00DC679B" w:rsidRPr="00DC679B">
        <w:rPr>
          <w:rFonts w:ascii="Times New Roman" w:hAnsi="Times New Roman"/>
          <w:sz w:val="28"/>
          <w:szCs w:val="28"/>
        </w:rPr>
        <w:t xml:space="preserve"> </w:t>
      </w:r>
      <w:r w:rsidRPr="00DC679B">
        <w:rPr>
          <w:rFonts w:ascii="Times New Roman" w:hAnsi="Times New Roman"/>
          <w:sz w:val="28"/>
          <w:szCs w:val="28"/>
        </w:rPr>
        <w:t xml:space="preserve">о деятельности </w:t>
      </w:r>
    </w:p>
    <w:p w:rsidR="00C26067" w:rsidRPr="00C26067" w:rsidRDefault="00C26067" w:rsidP="0023296A">
      <w:pPr>
        <w:pStyle w:val="a5"/>
        <w:ind w:left="10773"/>
        <w:rPr>
          <w:sz w:val="24"/>
          <w:szCs w:val="24"/>
        </w:rPr>
      </w:pPr>
      <w:r w:rsidRPr="00DC679B">
        <w:rPr>
          <w:rFonts w:ascii="Times New Roman" w:hAnsi="Times New Roman"/>
          <w:sz w:val="28"/>
          <w:szCs w:val="28"/>
        </w:rPr>
        <w:t>"Службы социального сопровождения"</w:t>
      </w:r>
      <w:r w:rsidRPr="00DC679B">
        <w:rPr>
          <w:rFonts w:ascii="Times New Roman" w:hAnsi="Times New Roman"/>
          <w:sz w:val="28"/>
          <w:szCs w:val="28"/>
        </w:rPr>
        <w:br/>
      </w:r>
    </w:p>
    <w:p w:rsidR="00172205" w:rsidRPr="00172205" w:rsidRDefault="00172205" w:rsidP="00C260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22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Лист социального сопровождения</w:t>
      </w:r>
    </w:p>
    <w:p w:rsidR="0023296A" w:rsidRDefault="00172205" w:rsidP="00232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____________________________________</w:t>
      </w:r>
      <w:r w:rsidR="00594F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594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 </w:t>
      </w:r>
      <w:r w:rsidR="00C26067" w:rsidRPr="0023296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  <w:r w:rsidRPr="002329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2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 _________________________________</w:t>
      </w:r>
      <w:r w:rsidR="002329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26067" w:rsidRPr="00594FE2" w:rsidRDefault="00172205" w:rsidP="00232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принятия на социальное сопровождение: _____</w:t>
      </w:r>
      <w:r w:rsidR="002329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94F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594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3260"/>
        <w:gridCol w:w="5103"/>
        <w:gridCol w:w="5103"/>
      </w:tblGrid>
      <w:tr w:rsidR="00C10AF7" w:rsidRPr="00594FE2" w:rsidTr="00C10AF7">
        <w:trPr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AF7" w:rsidRPr="00594FE2" w:rsidRDefault="00C10AF7" w:rsidP="0023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время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0AF7" w:rsidRPr="00594FE2" w:rsidRDefault="00C10AF7" w:rsidP="0023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специалист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AF7" w:rsidRPr="00594FE2" w:rsidRDefault="00C10AF7" w:rsidP="0023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Проделанные мероприятия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AF7" w:rsidRPr="00594FE2" w:rsidRDefault="00C10AF7" w:rsidP="0023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проделанной работы</w:t>
            </w:r>
          </w:p>
        </w:tc>
      </w:tr>
      <w:tr w:rsidR="00C10AF7" w:rsidRPr="00594FE2" w:rsidTr="00C10AF7">
        <w:trPr>
          <w:trHeight w:val="905"/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AF7" w:rsidRPr="00594FE2" w:rsidRDefault="00C10AF7" w:rsidP="00594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0AF7" w:rsidRPr="00594FE2" w:rsidRDefault="00C10AF7" w:rsidP="00594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AF7" w:rsidRPr="00594FE2" w:rsidRDefault="00C10AF7" w:rsidP="00594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AF7" w:rsidRPr="00594FE2" w:rsidRDefault="00C10AF7" w:rsidP="00594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AF7" w:rsidRPr="00594FE2" w:rsidTr="00C10AF7">
        <w:trPr>
          <w:trHeight w:val="1239"/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AF7" w:rsidRPr="00594FE2" w:rsidRDefault="00C10AF7" w:rsidP="00594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0AF7" w:rsidRPr="00594FE2" w:rsidRDefault="00C10AF7" w:rsidP="00594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AF7" w:rsidRPr="00594FE2" w:rsidRDefault="00C10AF7" w:rsidP="00594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AF7" w:rsidRPr="00594FE2" w:rsidRDefault="00C10AF7" w:rsidP="00594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AF7" w:rsidRPr="00594FE2" w:rsidTr="00C10AF7">
        <w:trPr>
          <w:trHeight w:val="1264"/>
          <w:tblCellSpacing w:w="1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AF7" w:rsidRPr="00594FE2" w:rsidRDefault="00C10AF7" w:rsidP="00594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10AF7" w:rsidRPr="00594FE2" w:rsidRDefault="00C10AF7" w:rsidP="00594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AF7" w:rsidRPr="00594FE2" w:rsidRDefault="00C10AF7" w:rsidP="00594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0AF7" w:rsidRPr="00594FE2" w:rsidRDefault="00C10AF7" w:rsidP="00594F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5E5D" w:rsidRDefault="00A55E5D" w:rsidP="00D46DE4"/>
    <w:p w:rsidR="006561D7" w:rsidRDefault="006561D7" w:rsidP="00D46DE4"/>
    <w:p w:rsidR="006561D7" w:rsidRDefault="006561D7" w:rsidP="00D46DE4">
      <w:pPr>
        <w:sectPr w:rsidR="006561D7" w:rsidSect="0023296A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6561D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561D7" w:rsidRPr="006E2107" w:rsidRDefault="006561D7" w:rsidP="006561D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E2107">
        <w:rPr>
          <w:rFonts w:ascii="Times New Roman" w:hAnsi="Times New Roman"/>
          <w:sz w:val="24"/>
          <w:szCs w:val="24"/>
        </w:rPr>
        <w:t>Приложение 5</w:t>
      </w:r>
    </w:p>
    <w:p w:rsidR="006561D7" w:rsidRPr="006E2107" w:rsidRDefault="006561D7" w:rsidP="006561D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E2107">
        <w:rPr>
          <w:rFonts w:ascii="Times New Roman" w:hAnsi="Times New Roman"/>
          <w:sz w:val="24"/>
          <w:szCs w:val="24"/>
        </w:rPr>
        <w:t xml:space="preserve">к Положению о деятельности </w:t>
      </w:r>
    </w:p>
    <w:p w:rsidR="006561D7" w:rsidRPr="006E2107" w:rsidRDefault="006561D7" w:rsidP="006561D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E2107">
        <w:rPr>
          <w:rFonts w:ascii="Times New Roman" w:hAnsi="Times New Roman"/>
          <w:sz w:val="24"/>
          <w:szCs w:val="24"/>
        </w:rPr>
        <w:t>«Службы социального сопровождения»</w:t>
      </w:r>
    </w:p>
    <w:p w:rsidR="006561D7" w:rsidRPr="00110347" w:rsidRDefault="006561D7" w:rsidP="006561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561D7" w:rsidRPr="00110347" w:rsidRDefault="006561D7" w:rsidP="006561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561D7" w:rsidRPr="00762043" w:rsidRDefault="006561D7" w:rsidP="006561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2043">
        <w:rPr>
          <w:rFonts w:ascii="Times New Roman" w:hAnsi="Times New Roman"/>
          <w:b/>
          <w:color w:val="000000"/>
          <w:sz w:val="24"/>
          <w:szCs w:val="24"/>
        </w:rPr>
        <w:t>Договор</w:t>
      </w:r>
    </w:p>
    <w:p w:rsidR="006561D7" w:rsidRPr="00762043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2043">
        <w:rPr>
          <w:rFonts w:ascii="Times New Roman" w:hAnsi="Times New Roman"/>
          <w:b/>
          <w:color w:val="000000"/>
          <w:sz w:val="24"/>
          <w:szCs w:val="24"/>
        </w:rPr>
        <w:t>о социальном сопровождении гражданина</w:t>
      </w:r>
    </w:p>
    <w:p w:rsidR="006561D7" w:rsidRPr="0011034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 xml:space="preserve">«____» ____________ 20__ г.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              № __________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61D7" w:rsidRPr="00A035F7" w:rsidRDefault="006561D7" w:rsidP="006561D7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«Комплексный центр социального обслуживания населения» города Кимр и Кимрского района</w:t>
      </w:r>
      <w:r w:rsidRPr="00A035F7">
        <w:rPr>
          <w:rFonts w:ascii="Times New Roman" w:hAnsi="Times New Roman"/>
          <w:sz w:val="24"/>
          <w:szCs w:val="24"/>
        </w:rPr>
        <w:t>, именуемый в дальнейшем «Исполнитель», в лице</w:t>
      </w:r>
      <w:r>
        <w:rPr>
          <w:rFonts w:ascii="Times New Roman" w:hAnsi="Times New Roman"/>
          <w:sz w:val="24"/>
          <w:szCs w:val="24"/>
        </w:rPr>
        <w:t xml:space="preserve"> директора Соколовой Анны Владимировны </w:t>
      </w:r>
      <w:r w:rsidRPr="00A035F7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>Устава,</w:t>
      </w:r>
      <w:r w:rsidRPr="00A035F7">
        <w:rPr>
          <w:rFonts w:ascii="Times New Roman" w:hAnsi="Times New Roman"/>
          <w:sz w:val="24"/>
          <w:szCs w:val="24"/>
        </w:rPr>
        <w:t xml:space="preserve"> с одной стороны, и  ___________</w:t>
      </w:r>
      <w:r>
        <w:rPr>
          <w:rFonts w:ascii="Times New Roman" w:hAnsi="Times New Roman"/>
          <w:sz w:val="24"/>
          <w:szCs w:val="24"/>
        </w:rPr>
        <w:t>_____</w:t>
      </w:r>
      <w:r w:rsidRPr="00A035F7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6561D7" w:rsidRPr="00A035F7" w:rsidRDefault="006561D7" w:rsidP="006561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 гражданина, нуждающегося в социальном сопровождении)  </w:t>
      </w:r>
    </w:p>
    <w:p w:rsidR="006561D7" w:rsidRPr="00A035F7" w:rsidRDefault="006561D7" w:rsidP="00656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именуемый в дальнейшем «Заказчик»______</w:t>
      </w:r>
      <w:r>
        <w:rPr>
          <w:rFonts w:ascii="Times New Roman" w:hAnsi="Times New Roman"/>
          <w:sz w:val="24"/>
          <w:szCs w:val="24"/>
        </w:rPr>
        <w:t>_______</w:t>
      </w:r>
      <w:r w:rsidRPr="00A035F7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A035F7">
        <w:rPr>
          <w:rFonts w:ascii="Times New Roman" w:hAnsi="Times New Roman"/>
          <w:sz w:val="24"/>
          <w:szCs w:val="24"/>
        </w:rPr>
        <w:t>,</w:t>
      </w:r>
    </w:p>
    <w:p w:rsidR="006561D7" w:rsidRPr="00A035F7" w:rsidRDefault="006561D7" w:rsidP="006561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  <w:vertAlign w:val="superscript"/>
        </w:rPr>
        <w:t>(наименование и реквизиты документа, удостоверяющего личность Заказчика)</w:t>
      </w:r>
    </w:p>
    <w:p w:rsidR="006561D7" w:rsidRDefault="006561D7" w:rsidP="00656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проживающий по адресу:________________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A035F7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6561D7" w:rsidRPr="00A035F7" w:rsidRDefault="006561D7" w:rsidP="006561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  <w:vertAlign w:val="superscript"/>
        </w:rPr>
        <w:t>(адрес места жительства Заказчика)</w:t>
      </w:r>
    </w:p>
    <w:p w:rsidR="006561D7" w:rsidRPr="00A035F7" w:rsidRDefault="006561D7" w:rsidP="00656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 xml:space="preserve">с другой стороны, совместно именуемые в дальнейшем Сторонами, заключили настоящий Договор о нижеследующем. 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61D7" w:rsidRPr="006E210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2107">
        <w:rPr>
          <w:rFonts w:ascii="Times New Roman" w:hAnsi="Times New Roman"/>
          <w:b/>
          <w:color w:val="000000"/>
          <w:sz w:val="24"/>
          <w:szCs w:val="24"/>
        </w:rPr>
        <w:t>I. Предмет договора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1.1. «Исполнитель» обязуется оказать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35F7">
        <w:rPr>
          <w:rFonts w:ascii="Times New Roman" w:hAnsi="Times New Roman"/>
          <w:color w:val="000000"/>
          <w:sz w:val="24"/>
          <w:szCs w:val="24"/>
        </w:rPr>
        <w:t>«Заказчик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A035F7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35F7">
        <w:rPr>
          <w:rFonts w:ascii="Times New Roman" w:hAnsi="Times New Roman"/>
          <w:color w:val="000000"/>
          <w:sz w:val="24"/>
          <w:szCs w:val="24"/>
        </w:rPr>
        <w:t>социальное сопровождение бесплатно в соответствии с Федеральным законом от 28.12.2013 №442-ФЗ «Об основах социального обслуживания граждан в Российской Федерации».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1.2. Основанием для установления социального сопровождения являются заявление «Заказчика» и документы о признании, нуждающимися в социальном обслуживании, а также заключение Договора о социальном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35F7">
        <w:rPr>
          <w:rFonts w:ascii="Times New Roman" w:hAnsi="Times New Roman"/>
          <w:sz w:val="24"/>
          <w:szCs w:val="24"/>
        </w:rPr>
        <w:t>сопровождении (далее – Договор).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1.3. «Исполнитель»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35F7">
        <w:rPr>
          <w:rFonts w:ascii="Times New Roman" w:hAnsi="Times New Roman"/>
          <w:color w:val="000000"/>
          <w:sz w:val="24"/>
          <w:szCs w:val="24"/>
        </w:rPr>
        <w:t>осуществляет социальное сопровождение</w:t>
      </w:r>
      <w:r>
        <w:rPr>
          <w:rFonts w:ascii="Times New Roman" w:hAnsi="Times New Roman"/>
          <w:color w:val="000000"/>
          <w:sz w:val="24"/>
          <w:szCs w:val="24"/>
        </w:rPr>
        <w:t xml:space="preserve"> гражданина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 по индивидуальной программе социального сопровождения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35F7">
        <w:rPr>
          <w:rFonts w:ascii="Times New Roman" w:hAnsi="Times New Roman"/>
          <w:color w:val="000000"/>
          <w:sz w:val="24"/>
          <w:szCs w:val="24"/>
        </w:rPr>
        <w:t>(далее – ИП), план мероприятий которой разрабатывается совместно с «Заказчиком».</w:t>
      </w:r>
    </w:p>
    <w:p w:rsidR="006561D7" w:rsidRPr="00A035F7" w:rsidRDefault="006561D7" w:rsidP="006561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A035F7">
        <w:rPr>
          <w:rFonts w:ascii="Times New Roman" w:hAnsi="Times New Roman"/>
          <w:bCs/>
          <w:sz w:val="24"/>
          <w:szCs w:val="24"/>
        </w:rPr>
        <w:t>Результатом социального сопровождения</w:t>
      </w:r>
      <w:r w:rsidR="00063EB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гражданина</w:t>
      </w:r>
      <w:r w:rsidRPr="00A035F7">
        <w:rPr>
          <w:rFonts w:ascii="Times New Roman" w:hAnsi="Times New Roman"/>
          <w:bCs/>
          <w:sz w:val="24"/>
          <w:szCs w:val="24"/>
        </w:rPr>
        <w:t xml:space="preserve"> является в</w:t>
      </w:r>
      <w:r w:rsidRPr="00A035F7">
        <w:rPr>
          <w:rFonts w:ascii="Times New Roman" w:hAnsi="Times New Roman"/>
          <w:sz w:val="24"/>
          <w:szCs w:val="24"/>
        </w:rPr>
        <w:t>ыполнение запланированного комплекса мероприятий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5F7">
        <w:rPr>
          <w:rFonts w:ascii="Times New Roman" w:hAnsi="Times New Roman"/>
          <w:sz w:val="24"/>
          <w:szCs w:val="24"/>
        </w:rPr>
        <w:t>ИП.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 xml:space="preserve">1.5. «Исполнитель» в рамках социального сопровождения </w:t>
      </w:r>
      <w:r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063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35F7">
        <w:rPr>
          <w:rFonts w:ascii="Times New Roman" w:hAnsi="Times New Roman"/>
          <w:color w:val="000000"/>
          <w:sz w:val="24"/>
          <w:szCs w:val="24"/>
        </w:rPr>
        <w:t>предоставляет следующие виды помощи: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035F7">
        <w:rPr>
          <w:rFonts w:ascii="Times New Roman" w:hAnsi="Times New Roman"/>
          <w:color w:val="000000"/>
          <w:sz w:val="24"/>
          <w:szCs w:val="24"/>
        </w:rPr>
        <w:t>социально-психологическ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A035F7">
        <w:rPr>
          <w:rFonts w:ascii="Times New Roman" w:hAnsi="Times New Roman"/>
          <w:color w:val="000000"/>
          <w:sz w:val="24"/>
          <w:szCs w:val="24"/>
        </w:rPr>
        <w:t>, направленн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 на коррекцию психологического состояния и семейных отношений «Заказчика;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035F7">
        <w:rPr>
          <w:rFonts w:ascii="Times New Roman" w:hAnsi="Times New Roman"/>
          <w:color w:val="000000"/>
          <w:sz w:val="24"/>
          <w:szCs w:val="24"/>
        </w:rPr>
        <w:t>социально-педагогическ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A035F7">
        <w:rPr>
          <w:rFonts w:ascii="Times New Roman" w:hAnsi="Times New Roman"/>
          <w:color w:val="000000"/>
          <w:sz w:val="24"/>
          <w:szCs w:val="24"/>
        </w:rPr>
        <w:t>, направленн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Pr="00A035F7">
        <w:rPr>
          <w:rFonts w:ascii="Times New Roman" w:hAnsi="Times New Roman"/>
          <w:color w:val="000000"/>
          <w:sz w:val="24"/>
          <w:szCs w:val="24"/>
        </w:rPr>
        <w:t>на повышение</w:t>
      </w:r>
      <w:r w:rsidR="00063E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A035F7">
        <w:rPr>
          <w:rFonts w:ascii="Times New Roman" w:hAnsi="Times New Roman"/>
          <w:color w:val="000000"/>
          <w:sz w:val="24"/>
          <w:szCs w:val="24"/>
        </w:rPr>
        <w:t>адаптацию к социальной среде и социализацию личности;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035F7">
        <w:rPr>
          <w:rFonts w:ascii="Times New Roman" w:hAnsi="Times New Roman"/>
          <w:color w:val="000000"/>
          <w:sz w:val="24"/>
          <w:szCs w:val="24"/>
        </w:rPr>
        <w:t>социально-правов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A035F7">
        <w:rPr>
          <w:rFonts w:ascii="Times New Roman" w:hAnsi="Times New Roman"/>
          <w:color w:val="000000"/>
          <w:sz w:val="24"/>
          <w:szCs w:val="24"/>
        </w:rPr>
        <w:t>, направленн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 на оказание помощи в защите прав и законных интересов «Заказчика, оказание содействия в оформлении документов;</w:t>
      </w:r>
    </w:p>
    <w:p w:rsidR="006561D7" w:rsidRDefault="006561D7" w:rsidP="00656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035F7">
        <w:rPr>
          <w:rFonts w:ascii="Times New Roman" w:hAnsi="Times New Roman"/>
          <w:color w:val="000000"/>
          <w:sz w:val="24"/>
          <w:szCs w:val="24"/>
        </w:rPr>
        <w:t>социально-медицинск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A035F7">
        <w:rPr>
          <w:rFonts w:ascii="Times New Roman" w:hAnsi="Times New Roman"/>
          <w:color w:val="000000"/>
          <w:sz w:val="24"/>
          <w:szCs w:val="24"/>
        </w:rPr>
        <w:t>, направленн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 на повышение информированности о состоянии здоровья, оказание содействия в организации лечения «Заказчика.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61D7" w:rsidRPr="006E210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2107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6E2107">
        <w:rPr>
          <w:rFonts w:ascii="Times New Roman" w:hAnsi="Times New Roman"/>
          <w:b/>
          <w:color w:val="000000"/>
          <w:sz w:val="24"/>
          <w:szCs w:val="24"/>
        </w:rPr>
        <w:t>. Права и обязанности Сторон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61D7" w:rsidRPr="00A67BFD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67BFD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Pr="00A67BFD">
        <w:rPr>
          <w:rFonts w:ascii="Times New Roman" w:hAnsi="Times New Roman"/>
          <w:sz w:val="24"/>
          <w:szCs w:val="24"/>
        </w:rPr>
        <w:t>«Исполнитель»</w:t>
      </w:r>
      <w:r w:rsidR="00063EBE">
        <w:rPr>
          <w:rFonts w:ascii="Times New Roman" w:hAnsi="Times New Roman"/>
          <w:sz w:val="24"/>
          <w:szCs w:val="24"/>
        </w:rPr>
        <w:t xml:space="preserve"> </w:t>
      </w:r>
      <w:r w:rsidRPr="00A67BFD">
        <w:rPr>
          <w:rFonts w:ascii="Times New Roman" w:hAnsi="Times New Roman"/>
          <w:color w:val="000000"/>
          <w:sz w:val="24"/>
          <w:szCs w:val="24"/>
        </w:rPr>
        <w:t>обязан: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2.1.1. соблюдать условия и сроки настоящего Договора;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 xml:space="preserve">2.1.2.осуществлятьсоциальное </w:t>
      </w:r>
      <w:r w:rsidRPr="00A035F7">
        <w:rPr>
          <w:rFonts w:ascii="Times New Roman" w:hAnsi="Times New Roman"/>
          <w:sz w:val="24"/>
          <w:szCs w:val="24"/>
        </w:rPr>
        <w:t>сопровождение</w:t>
      </w:r>
      <w:r>
        <w:rPr>
          <w:rFonts w:ascii="Times New Roman" w:hAnsi="Times New Roman"/>
          <w:sz w:val="24"/>
          <w:szCs w:val="24"/>
        </w:rPr>
        <w:t xml:space="preserve"> гражданина </w:t>
      </w:r>
      <w:r w:rsidRPr="00A035F7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5F7">
        <w:rPr>
          <w:rFonts w:ascii="Times New Roman" w:hAnsi="Times New Roman"/>
          <w:sz w:val="24"/>
          <w:szCs w:val="24"/>
        </w:rPr>
        <w:t>ИП;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lastRenderedPageBreak/>
        <w:t>2.1.3. использовать информацию о «Заказчике»,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2.1.4. предоставлять бесплатно в доступной форме «Заказчику» информацию об их правах и обязанностях, о видах помощи, которые будут им оказаны, сроках, порядке и об условиях их предоставления;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2.1.5.  информировать «Заказчика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5F7">
        <w:rPr>
          <w:rFonts w:ascii="Times New Roman" w:hAnsi="Times New Roman"/>
          <w:sz w:val="24"/>
          <w:szCs w:val="24"/>
        </w:rPr>
        <w:t>о целях, задачах, содержании и результатах работы по социальному сопровождению;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2.1.6. осуществлять межведомственное взаимодействие путем привлечения организаций, предоставляющих помощь в социальном сопровождении;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 xml:space="preserve">2.1.7. </w:t>
      </w:r>
      <w:r w:rsidRPr="00A035F7">
        <w:rPr>
          <w:rFonts w:ascii="Times New Roman" w:hAnsi="Times New Roman"/>
          <w:sz w:val="24"/>
          <w:szCs w:val="24"/>
        </w:rPr>
        <w:t>уважительно и гуманно относиться к «Заказчику»;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2.1.8.исполнять иные обязанности в соответствии с нормами действующего законодательства.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561D7" w:rsidRPr="00A67BFD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67BFD">
        <w:rPr>
          <w:rFonts w:ascii="Times New Roman" w:hAnsi="Times New Roman"/>
          <w:sz w:val="24"/>
          <w:szCs w:val="24"/>
        </w:rPr>
        <w:t>2.2.«Исполнитель»</w:t>
      </w:r>
      <w:r w:rsidR="00063EBE">
        <w:rPr>
          <w:rFonts w:ascii="Times New Roman" w:hAnsi="Times New Roman"/>
          <w:sz w:val="24"/>
          <w:szCs w:val="24"/>
        </w:rPr>
        <w:t xml:space="preserve"> </w:t>
      </w:r>
      <w:r w:rsidRPr="00A67BFD">
        <w:rPr>
          <w:rFonts w:ascii="Times New Roman" w:hAnsi="Times New Roman"/>
          <w:sz w:val="24"/>
          <w:szCs w:val="24"/>
        </w:rPr>
        <w:t>имеет право: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5F7">
        <w:rPr>
          <w:rFonts w:ascii="Times New Roman" w:hAnsi="Times New Roman"/>
          <w:sz w:val="24"/>
          <w:szCs w:val="24"/>
        </w:rPr>
        <w:t>отказать «Заказчику» в социальном сопровождении в случае нарушения«Заказчиком» условий настоящего Договора;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2.2.2. требовать от «Заказчика» соблюдения настоящего Договора;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2.2.3. получать от «Заказчика» информацию (сведения, документы), необходимые для выполнения своих обязательств по настоящему Договору;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2.2.4. запрашивать в установленном порядке и получать необходимые сведения и документы от специалистов органов и учреждений социальной защиты населения, учреждений образования, здравоохранения, органов внутренних дел и иных организаций о «Заказчике</w:t>
      </w:r>
      <w:r>
        <w:rPr>
          <w:rFonts w:ascii="Times New Roman" w:hAnsi="Times New Roman"/>
          <w:sz w:val="24"/>
          <w:szCs w:val="24"/>
        </w:rPr>
        <w:t>»</w:t>
      </w:r>
      <w:r w:rsidRPr="00A035F7">
        <w:rPr>
          <w:rFonts w:ascii="Times New Roman" w:hAnsi="Times New Roman"/>
          <w:sz w:val="24"/>
          <w:szCs w:val="24"/>
        </w:rPr>
        <w:t>, находящ</w:t>
      </w:r>
      <w:r>
        <w:rPr>
          <w:rFonts w:ascii="Times New Roman" w:hAnsi="Times New Roman"/>
          <w:sz w:val="24"/>
          <w:szCs w:val="24"/>
        </w:rPr>
        <w:t>имся</w:t>
      </w:r>
      <w:r w:rsidRPr="00A035F7">
        <w:rPr>
          <w:rFonts w:ascii="Times New Roman" w:hAnsi="Times New Roman"/>
          <w:sz w:val="24"/>
          <w:szCs w:val="24"/>
        </w:rPr>
        <w:t xml:space="preserve"> на социальном сопровождении, в целях оказания эффективной помощи;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2.2.5. «Исполнитель» не вправе передавать исполнение обязательств по настоящему Договору третьим лицам.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561D7" w:rsidRPr="00936FE9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936FE9">
        <w:rPr>
          <w:rFonts w:ascii="Times New Roman" w:hAnsi="Times New Roman"/>
          <w:color w:val="000000"/>
          <w:sz w:val="24"/>
          <w:szCs w:val="24"/>
        </w:rPr>
        <w:t>2.3. «Заказчик» обязан: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2.3.1.соблюдать условия и сроки настоящего Договора;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2.3.2. принимать участие в планировании мероприятий ИП;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3</w:t>
      </w:r>
      <w:r w:rsidRPr="00A035F7">
        <w:rPr>
          <w:rFonts w:ascii="Times New Roman" w:hAnsi="Times New Roman"/>
          <w:sz w:val="24"/>
          <w:szCs w:val="24"/>
        </w:rPr>
        <w:t xml:space="preserve">. информировать в письменной форме Исполнителя о возникновении (изменении) обстоятельств, влекущих изменение (расторжение) настоящего Договора; 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4</w:t>
      </w:r>
      <w:r w:rsidRPr="00A035F7">
        <w:rPr>
          <w:rFonts w:ascii="Times New Roman" w:hAnsi="Times New Roman"/>
          <w:sz w:val="24"/>
          <w:szCs w:val="24"/>
        </w:rPr>
        <w:t>. уведомлять в письменной форме Исполнителя об отказе от оказания социального сопровождения, предусмотренного настоящим Договором.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561D7" w:rsidRPr="00A67BFD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67BFD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BFD">
        <w:rPr>
          <w:rFonts w:ascii="Times New Roman" w:hAnsi="Times New Roman"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BFD">
        <w:rPr>
          <w:rFonts w:ascii="Times New Roman" w:hAnsi="Times New Roman"/>
          <w:sz w:val="24"/>
          <w:szCs w:val="24"/>
        </w:rPr>
        <w:t>имеет право: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5F7">
        <w:rPr>
          <w:rFonts w:ascii="Times New Roman" w:hAnsi="Times New Roman"/>
          <w:sz w:val="24"/>
          <w:szCs w:val="24"/>
        </w:rPr>
        <w:t>на бесплатное получение в доступной форме информации о своих правах и обязанностях, видах помощи, которые будут оказаны «Заказчику»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5F7">
        <w:rPr>
          <w:rFonts w:ascii="Times New Roman" w:hAnsi="Times New Roman"/>
          <w:sz w:val="24"/>
          <w:szCs w:val="24"/>
        </w:rPr>
        <w:t>в соответствии с ИП, о сроках, порядке и условиях их предоставления;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2.4.2. на защиту своих персональных данных при использовании их Исполнителем;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5F7">
        <w:rPr>
          <w:rFonts w:ascii="Times New Roman" w:hAnsi="Times New Roman"/>
          <w:sz w:val="24"/>
          <w:szCs w:val="24"/>
        </w:rPr>
        <w:t>на уважительное и гуманное отношение Исполнителя;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2.4.4. потребовать расторжения настоящего Договора при нарушении Исполнителем условий настоящего Договора.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61D7" w:rsidRPr="006E210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2107">
        <w:rPr>
          <w:rFonts w:ascii="Times New Roman" w:hAnsi="Times New Roman"/>
          <w:b/>
          <w:color w:val="000000"/>
          <w:sz w:val="24"/>
          <w:szCs w:val="24"/>
        </w:rPr>
        <w:t xml:space="preserve">Ш. Основания изменения и расторжения Договора 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3.1.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A035F7">
        <w:rPr>
          <w:rFonts w:ascii="Times New Roman" w:hAnsi="Times New Roman"/>
          <w:color w:val="000000"/>
          <w:sz w:val="24"/>
          <w:szCs w:val="24"/>
        </w:rPr>
        <w:t>. Любые изменения и дополнения к настоящему договору имеют силу, если они оформлены в письменном виде, подписаны Сторонами и не противоречат законодательству Российской Федерации и законодательству Тверской области.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A035F7">
        <w:rPr>
          <w:rFonts w:ascii="Times New Roman" w:hAnsi="Times New Roman"/>
          <w:color w:val="000000"/>
          <w:sz w:val="24"/>
          <w:szCs w:val="24"/>
        </w:rPr>
        <w:t>. Настоящий Договор может быть расторгнут по соглашению Сторон. 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A035F7">
        <w:rPr>
          <w:rFonts w:ascii="Times New Roman" w:hAnsi="Times New Roman"/>
          <w:color w:val="000000"/>
          <w:sz w:val="24"/>
          <w:szCs w:val="24"/>
        </w:rPr>
        <w:t>. Настоящий Договор считается расторгнутым со дня уведомления Исполнителем в письменной форме «Заказчика» об отказе от исполнения настоящего Договора, если иные сроки не установлены настоящим Договором.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61D7" w:rsidRPr="006E210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2107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6E2107">
        <w:rPr>
          <w:rFonts w:ascii="Times New Roman" w:hAnsi="Times New Roman"/>
          <w:b/>
          <w:color w:val="000000"/>
          <w:sz w:val="24"/>
          <w:szCs w:val="24"/>
        </w:rPr>
        <w:t>. Ответственность за неисполнение или ненадлежащее</w:t>
      </w:r>
    </w:p>
    <w:p w:rsidR="006561D7" w:rsidRPr="006E210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2107">
        <w:rPr>
          <w:rFonts w:ascii="Times New Roman" w:hAnsi="Times New Roman"/>
          <w:b/>
          <w:color w:val="000000"/>
          <w:sz w:val="24"/>
          <w:szCs w:val="24"/>
        </w:rPr>
        <w:t xml:space="preserve">исполнение обязательств по Договору 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61D7" w:rsidRPr="006E210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2107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6E2107">
        <w:rPr>
          <w:rFonts w:ascii="Times New Roman" w:hAnsi="Times New Roman"/>
          <w:b/>
          <w:color w:val="000000"/>
          <w:sz w:val="24"/>
          <w:szCs w:val="24"/>
        </w:rPr>
        <w:t>. Срок действия Договора и другие условия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5.1. Настоящий Договор заключен на срок с ____________ до __________________.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5.2</w:t>
      </w:r>
      <w:r w:rsidRPr="00A035F7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A035F7">
        <w:rPr>
          <w:rFonts w:ascii="Times New Roman" w:hAnsi="Times New Roman"/>
          <w:color w:val="000000"/>
          <w:sz w:val="24"/>
          <w:szCs w:val="24"/>
        </w:rPr>
        <w:t>Договор составлен в двух экземплярах, имеющих равную юридическую силу.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61D7" w:rsidRPr="006E210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6E2107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Pr="006E2107">
        <w:rPr>
          <w:rFonts w:ascii="Times New Roman" w:hAnsi="Times New Roman"/>
          <w:b/>
          <w:color w:val="000000"/>
          <w:sz w:val="24"/>
          <w:szCs w:val="24"/>
        </w:rPr>
        <w:t>. Реквизиты и подписи Сторон</w:t>
      </w:r>
    </w:p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4644"/>
        <w:gridCol w:w="4820"/>
      </w:tblGrid>
      <w:tr w:rsidR="006561D7" w:rsidRPr="00A035F7" w:rsidTr="004706D3">
        <w:tc>
          <w:tcPr>
            <w:tcW w:w="4644" w:type="dxa"/>
          </w:tcPr>
          <w:tbl>
            <w:tblPr>
              <w:tblW w:w="14460" w:type="dxa"/>
              <w:tblLayout w:type="fixed"/>
              <w:tblLook w:val="04A0"/>
            </w:tblPr>
            <w:tblGrid>
              <w:gridCol w:w="14460"/>
            </w:tblGrid>
            <w:tr w:rsidR="006561D7" w:rsidRPr="006E2107" w:rsidTr="004706D3">
              <w:tc>
                <w:tcPr>
                  <w:tcW w:w="5104" w:type="dxa"/>
                </w:tcPr>
                <w:p w:rsidR="006561D7" w:rsidRPr="006E2107" w:rsidRDefault="006561D7" w:rsidP="004706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07">
                    <w:rPr>
                      <w:rFonts w:ascii="Times New Roman" w:hAnsi="Times New Roman"/>
                      <w:sz w:val="24"/>
                      <w:szCs w:val="24"/>
                    </w:rPr>
                    <w:t>Исполнитель:</w:t>
                  </w:r>
                </w:p>
                <w:p w:rsidR="006561D7" w:rsidRDefault="006561D7" w:rsidP="004706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07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бюджетное учреждение</w:t>
                  </w:r>
                </w:p>
                <w:p w:rsidR="006561D7" w:rsidRDefault="006561D7" w:rsidP="004706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07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«Комплексный центр социального </w:t>
                  </w:r>
                </w:p>
                <w:p w:rsidR="006561D7" w:rsidRDefault="006561D7" w:rsidP="004706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0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обслуживания населения» города Кимры </w:t>
                  </w:r>
                </w:p>
                <w:p w:rsidR="006561D7" w:rsidRPr="006E2107" w:rsidRDefault="006561D7" w:rsidP="004706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07">
                    <w:rPr>
                      <w:rFonts w:ascii="Times New Roman" w:hAnsi="Times New Roman"/>
                      <w:sz w:val="24"/>
                      <w:szCs w:val="24"/>
                    </w:rPr>
                    <w:t>и Кимрского района</w:t>
                  </w:r>
                </w:p>
                <w:p w:rsidR="006561D7" w:rsidRDefault="006561D7" w:rsidP="004706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07">
                    <w:rPr>
                      <w:rFonts w:ascii="Times New Roman" w:hAnsi="Times New Roman"/>
                      <w:sz w:val="24"/>
                      <w:szCs w:val="24"/>
                    </w:rPr>
                    <w:t>Адрес: Тверская область, Кимрский район,</w:t>
                  </w:r>
                </w:p>
                <w:p w:rsidR="006561D7" w:rsidRPr="006E2107" w:rsidRDefault="006561D7" w:rsidP="004706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0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п. Центральный, ул. Мира, д. 13а</w:t>
                  </w:r>
                </w:p>
                <w:p w:rsidR="006561D7" w:rsidRPr="006E2107" w:rsidRDefault="006561D7" w:rsidP="004706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07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ИНН/КПП 6927008674/692701001 </w:t>
                  </w:r>
                </w:p>
                <w:p w:rsidR="006561D7" w:rsidRPr="006E2107" w:rsidRDefault="006561D7" w:rsidP="004706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07">
                    <w:rPr>
                      <w:rFonts w:ascii="Times New Roman" w:hAnsi="Times New Roman"/>
                      <w:sz w:val="24"/>
                      <w:szCs w:val="24"/>
                    </w:rPr>
                    <w:t>Р/сч: 40601810700003000001</w:t>
                  </w:r>
                </w:p>
                <w:p w:rsidR="006561D7" w:rsidRPr="006E2107" w:rsidRDefault="006561D7" w:rsidP="004706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07">
                    <w:rPr>
                      <w:rFonts w:ascii="Times New Roman" w:hAnsi="Times New Roman"/>
                      <w:sz w:val="24"/>
                      <w:szCs w:val="24"/>
                    </w:rPr>
                    <w:t>БИК:042809001</w:t>
                  </w:r>
                </w:p>
                <w:p w:rsidR="006561D7" w:rsidRPr="006E2107" w:rsidRDefault="006561D7" w:rsidP="004706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6E210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Отделение Тверь г. Тверь</w:t>
                  </w:r>
                </w:p>
                <w:p w:rsidR="006561D7" w:rsidRPr="006E2107" w:rsidRDefault="006561D7" w:rsidP="004706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61D7" w:rsidRDefault="006561D7" w:rsidP="004706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0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ГБУ «КЦСОН» города Кимры </w:t>
                  </w:r>
                </w:p>
                <w:p w:rsidR="006561D7" w:rsidRPr="006E2107" w:rsidRDefault="006561D7" w:rsidP="004706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07">
                    <w:rPr>
                      <w:rFonts w:ascii="Times New Roman" w:hAnsi="Times New Roman"/>
                      <w:sz w:val="24"/>
                      <w:szCs w:val="24"/>
                    </w:rPr>
                    <w:t>и Кимрского района</w:t>
                  </w:r>
                </w:p>
                <w:p w:rsidR="006561D7" w:rsidRPr="006E2107" w:rsidRDefault="006561D7" w:rsidP="004706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561D7" w:rsidRPr="006E2107" w:rsidTr="004706D3">
              <w:tc>
                <w:tcPr>
                  <w:tcW w:w="5104" w:type="dxa"/>
                </w:tcPr>
                <w:p w:rsidR="006561D7" w:rsidRPr="006E2107" w:rsidRDefault="006561D7" w:rsidP="004706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0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Соколова А.В.         </w:t>
                  </w:r>
                  <w:r w:rsidRPr="006E2107">
                    <w:rPr>
                      <w:rFonts w:ascii="Times New Roman" w:hAnsi="Times New Roman"/>
                      <w:sz w:val="24"/>
                      <w:szCs w:val="24"/>
                    </w:rPr>
                    <w:t>/___________________</w:t>
                  </w:r>
                </w:p>
                <w:p w:rsidR="006561D7" w:rsidRPr="006E2107" w:rsidRDefault="006561D7" w:rsidP="004706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E2107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(Фамилия, инициалы)                            (личная подпись)</w:t>
                  </w:r>
                </w:p>
                <w:p w:rsidR="006561D7" w:rsidRPr="006E2107" w:rsidRDefault="006561D7" w:rsidP="004706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0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М.П.                                                                              </w:t>
                  </w:r>
                </w:p>
              </w:tc>
            </w:tr>
          </w:tbl>
          <w:p w:rsidR="006561D7" w:rsidRPr="006E2107" w:rsidRDefault="006561D7" w:rsidP="004706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561D7" w:rsidRPr="00A035F7" w:rsidRDefault="006561D7" w:rsidP="0047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5F7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6561D7" w:rsidRPr="00A035F7" w:rsidRDefault="006561D7" w:rsidP="0047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5F7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«Заказчика»</w:t>
            </w:r>
          </w:p>
          <w:p w:rsidR="006561D7" w:rsidRPr="00A035F7" w:rsidRDefault="006561D7" w:rsidP="0047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5F7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 «Заказчика»</w:t>
            </w:r>
          </w:p>
          <w:p w:rsidR="006561D7" w:rsidRPr="00A035F7" w:rsidRDefault="006561D7" w:rsidP="0047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5F7">
              <w:rPr>
                <w:rFonts w:ascii="Times New Roman" w:hAnsi="Times New Roman"/>
                <w:sz w:val="24"/>
                <w:szCs w:val="24"/>
              </w:rPr>
              <w:t>Адрес места жительства «Заказчика»</w:t>
            </w:r>
          </w:p>
          <w:p w:rsidR="006561D7" w:rsidRPr="00A035F7" w:rsidRDefault="006561D7" w:rsidP="00470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5F7">
              <w:rPr>
                <w:rFonts w:ascii="Times New Roman" w:hAnsi="Times New Roman"/>
                <w:sz w:val="24"/>
                <w:szCs w:val="24"/>
              </w:rPr>
              <w:t>Банковские реквизиты «Заказчика» (при наличии)</w:t>
            </w:r>
          </w:p>
          <w:p w:rsidR="006561D7" w:rsidRDefault="006561D7" w:rsidP="004706D3">
            <w:pPr>
              <w:autoSpaceDE w:val="0"/>
              <w:autoSpaceDN w:val="0"/>
              <w:adjustRightInd w:val="0"/>
              <w:spacing w:after="0" w:line="240" w:lineRule="auto"/>
              <w:ind w:firstLine="369"/>
              <w:rPr>
                <w:rFonts w:ascii="Times New Roman" w:hAnsi="Times New Roman"/>
                <w:sz w:val="24"/>
                <w:szCs w:val="24"/>
              </w:rPr>
            </w:pPr>
          </w:p>
          <w:p w:rsidR="006561D7" w:rsidRDefault="006561D7" w:rsidP="004706D3">
            <w:pPr>
              <w:autoSpaceDE w:val="0"/>
              <w:autoSpaceDN w:val="0"/>
              <w:adjustRightInd w:val="0"/>
              <w:spacing w:after="0" w:line="240" w:lineRule="auto"/>
              <w:ind w:firstLine="369"/>
              <w:rPr>
                <w:rFonts w:ascii="Times New Roman" w:hAnsi="Times New Roman"/>
                <w:sz w:val="24"/>
                <w:szCs w:val="24"/>
              </w:rPr>
            </w:pPr>
          </w:p>
          <w:p w:rsidR="006561D7" w:rsidRPr="00A035F7" w:rsidRDefault="006561D7" w:rsidP="004706D3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5F7">
              <w:rPr>
                <w:rFonts w:ascii="Times New Roman" w:hAnsi="Times New Roman"/>
                <w:sz w:val="24"/>
                <w:szCs w:val="24"/>
              </w:rPr>
              <w:t>________________/____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035F7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6561D7" w:rsidRPr="00A035F7" w:rsidRDefault="006561D7" w:rsidP="004706D3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35F7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инициалы)                             (личная подпись)</w:t>
            </w:r>
          </w:p>
          <w:p w:rsidR="006561D7" w:rsidRPr="00A035F7" w:rsidRDefault="006561D7" w:rsidP="004706D3">
            <w:pPr>
              <w:autoSpaceDE w:val="0"/>
              <w:autoSpaceDN w:val="0"/>
              <w:adjustRightInd w:val="0"/>
              <w:spacing w:after="0" w:line="240" w:lineRule="auto"/>
              <w:ind w:firstLine="36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D7" w:rsidRPr="00A035F7" w:rsidTr="004706D3">
        <w:tc>
          <w:tcPr>
            <w:tcW w:w="4644" w:type="dxa"/>
          </w:tcPr>
          <w:tbl>
            <w:tblPr>
              <w:tblW w:w="14460" w:type="dxa"/>
              <w:tblLayout w:type="fixed"/>
              <w:tblLook w:val="04A0"/>
            </w:tblPr>
            <w:tblGrid>
              <w:gridCol w:w="14460"/>
            </w:tblGrid>
            <w:tr w:rsidR="006561D7" w:rsidRPr="006E2107" w:rsidTr="004706D3">
              <w:tc>
                <w:tcPr>
                  <w:tcW w:w="5104" w:type="dxa"/>
                </w:tcPr>
                <w:p w:rsidR="006561D7" w:rsidRPr="006E2107" w:rsidRDefault="006561D7" w:rsidP="004706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561D7" w:rsidRPr="006E2107" w:rsidTr="004706D3">
              <w:tc>
                <w:tcPr>
                  <w:tcW w:w="5104" w:type="dxa"/>
                </w:tcPr>
                <w:p w:rsidR="006561D7" w:rsidRPr="006E2107" w:rsidRDefault="006561D7" w:rsidP="004706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561D7" w:rsidRPr="006E2107" w:rsidRDefault="006561D7" w:rsidP="004706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561D7" w:rsidRPr="00A035F7" w:rsidRDefault="006561D7" w:rsidP="004706D3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1D7" w:rsidRPr="00A035F7" w:rsidRDefault="006561D7" w:rsidP="006561D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61D7" w:rsidRPr="00172205" w:rsidRDefault="006561D7" w:rsidP="00D46DE4"/>
    <w:sectPr w:rsidR="006561D7" w:rsidRPr="00172205" w:rsidSect="006E2107">
      <w:headerReference w:type="even" r:id="rId11"/>
      <w:footerReference w:type="default" r:id="rId12"/>
      <w:pgSz w:w="11906" w:h="16838"/>
      <w:pgMar w:top="709" w:right="567" w:bottom="1021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20D" w:rsidRDefault="0006620D" w:rsidP="00594FE2">
      <w:pPr>
        <w:spacing w:after="0" w:line="240" w:lineRule="auto"/>
      </w:pPr>
      <w:r>
        <w:separator/>
      </w:r>
    </w:p>
  </w:endnote>
  <w:endnote w:type="continuationSeparator" w:id="1">
    <w:p w:rsidR="0006620D" w:rsidRDefault="0006620D" w:rsidP="0059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32" w:rsidRPr="00705032" w:rsidRDefault="0006620D">
    <w:pPr>
      <w:pStyle w:val="a8"/>
      <w:jc w:val="center"/>
      <w:rPr>
        <w:rFonts w:ascii="Times New Roman" w:hAnsi="Times New Roman"/>
        <w:sz w:val="20"/>
        <w:szCs w:val="20"/>
      </w:rPr>
    </w:pPr>
    <w:r w:rsidRPr="00705032">
      <w:rPr>
        <w:rFonts w:ascii="Times New Roman" w:hAnsi="Times New Roman"/>
        <w:sz w:val="20"/>
        <w:szCs w:val="20"/>
      </w:rPr>
      <w:fldChar w:fldCharType="begin"/>
    </w:r>
    <w:r w:rsidRPr="00705032">
      <w:rPr>
        <w:rFonts w:ascii="Times New Roman" w:hAnsi="Times New Roman"/>
        <w:sz w:val="20"/>
        <w:szCs w:val="20"/>
      </w:rPr>
      <w:instrText xml:space="preserve"> PAGE   \* MERGEFORMAT </w:instrText>
    </w:r>
    <w:r w:rsidRPr="00705032">
      <w:rPr>
        <w:rFonts w:ascii="Times New Roman" w:hAnsi="Times New Roman"/>
        <w:sz w:val="20"/>
        <w:szCs w:val="20"/>
      </w:rPr>
      <w:fldChar w:fldCharType="separate"/>
    </w:r>
    <w:r w:rsidR="00C25AED">
      <w:rPr>
        <w:rFonts w:ascii="Times New Roman" w:hAnsi="Times New Roman"/>
        <w:noProof/>
        <w:sz w:val="20"/>
        <w:szCs w:val="20"/>
      </w:rPr>
      <w:t>4</w:t>
    </w:r>
    <w:r w:rsidRPr="00705032">
      <w:rPr>
        <w:rFonts w:ascii="Times New Roman" w:hAnsi="Times New Roman"/>
        <w:sz w:val="20"/>
        <w:szCs w:val="20"/>
      </w:rPr>
      <w:fldChar w:fldCharType="end"/>
    </w:r>
  </w:p>
  <w:p w:rsidR="00705032" w:rsidRDefault="000662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20D" w:rsidRDefault="0006620D" w:rsidP="00594FE2">
      <w:pPr>
        <w:spacing w:after="0" w:line="240" w:lineRule="auto"/>
      </w:pPr>
      <w:r>
        <w:separator/>
      </w:r>
    </w:p>
  </w:footnote>
  <w:footnote w:type="continuationSeparator" w:id="1">
    <w:p w:rsidR="0006620D" w:rsidRDefault="0006620D" w:rsidP="0059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00" w:rsidRDefault="0006620D" w:rsidP="007B1D6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4100" w:rsidRDefault="000662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2435"/>
    <w:multiLevelType w:val="hybridMultilevel"/>
    <w:tmpl w:val="4D74CE94"/>
    <w:lvl w:ilvl="0" w:tplc="EE1683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627960"/>
    <w:multiLevelType w:val="hybridMultilevel"/>
    <w:tmpl w:val="57444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B86D0E"/>
    <w:multiLevelType w:val="hybridMultilevel"/>
    <w:tmpl w:val="E842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526BC"/>
    <w:multiLevelType w:val="hybridMultilevel"/>
    <w:tmpl w:val="5EB4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B1DDF"/>
    <w:multiLevelType w:val="hybridMultilevel"/>
    <w:tmpl w:val="781AE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9E4598"/>
    <w:multiLevelType w:val="hybridMultilevel"/>
    <w:tmpl w:val="544E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F111F"/>
    <w:multiLevelType w:val="hybridMultilevel"/>
    <w:tmpl w:val="16FAF7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7967D45"/>
    <w:multiLevelType w:val="hybridMultilevel"/>
    <w:tmpl w:val="1EC84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872006"/>
    <w:multiLevelType w:val="hybridMultilevel"/>
    <w:tmpl w:val="80A84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AE72DE"/>
    <w:multiLevelType w:val="multilevel"/>
    <w:tmpl w:val="1F2053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B40407"/>
    <w:rsid w:val="00037897"/>
    <w:rsid w:val="00063EBE"/>
    <w:rsid w:val="0006620D"/>
    <w:rsid w:val="00096660"/>
    <w:rsid w:val="000A618D"/>
    <w:rsid w:val="00130292"/>
    <w:rsid w:val="00161AB9"/>
    <w:rsid w:val="00172205"/>
    <w:rsid w:val="0023296A"/>
    <w:rsid w:val="002443D8"/>
    <w:rsid w:val="00244E1F"/>
    <w:rsid w:val="00281E1A"/>
    <w:rsid w:val="00306A7A"/>
    <w:rsid w:val="003211D8"/>
    <w:rsid w:val="00324187"/>
    <w:rsid w:val="00345B9F"/>
    <w:rsid w:val="0036101C"/>
    <w:rsid w:val="00392DCD"/>
    <w:rsid w:val="003E15F2"/>
    <w:rsid w:val="00420558"/>
    <w:rsid w:val="00433035"/>
    <w:rsid w:val="0044291A"/>
    <w:rsid w:val="004540B9"/>
    <w:rsid w:val="004722ED"/>
    <w:rsid w:val="00486EB6"/>
    <w:rsid w:val="004D3676"/>
    <w:rsid w:val="004E4EED"/>
    <w:rsid w:val="004E7C22"/>
    <w:rsid w:val="005127CF"/>
    <w:rsid w:val="00525A28"/>
    <w:rsid w:val="005541C5"/>
    <w:rsid w:val="00594FE2"/>
    <w:rsid w:val="005954AC"/>
    <w:rsid w:val="005C22D7"/>
    <w:rsid w:val="005D3865"/>
    <w:rsid w:val="005E2890"/>
    <w:rsid w:val="005E4819"/>
    <w:rsid w:val="006561D7"/>
    <w:rsid w:val="00696A22"/>
    <w:rsid w:val="006F37D8"/>
    <w:rsid w:val="00856821"/>
    <w:rsid w:val="00874001"/>
    <w:rsid w:val="00892346"/>
    <w:rsid w:val="008A5138"/>
    <w:rsid w:val="008C794E"/>
    <w:rsid w:val="009C1326"/>
    <w:rsid w:val="009C25B8"/>
    <w:rsid w:val="009C2A7D"/>
    <w:rsid w:val="00A53DA7"/>
    <w:rsid w:val="00A55E5D"/>
    <w:rsid w:val="00A63F58"/>
    <w:rsid w:val="00A669A6"/>
    <w:rsid w:val="00A829AC"/>
    <w:rsid w:val="00AA18C2"/>
    <w:rsid w:val="00AC3B9E"/>
    <w:rsid w:val="00B038E8"/>
    <w:rsid w:val="00B113ED"/>
    <w:rsid w:val="00B16251"/>
    <w:rsid w:val="00B40407"/>
    <w:rsid w:val="00B45948"/>
    <w:rsid w:val="00B74121"/>
    <w:rsid w:val="00BF259E"/>
    <w:rsid w:val="00BF47F6"/>
    <w:rsid w:val="00C06599"/>
    <w:rsid w:val="00C10AF7"/>
    <w:rsid w:val="00C25AED"/>
    <w:rsid w:val="00C26067"/>
    <w:rsid w:val="00C63424"/>
    <w:rsid w:val="00CA1F2B"/>
    <w:rsid w:val="00CD5657"/>
    <w:rsid w:val="00CF54E3"/>
    <w:rsid w:val="00CF5C85"/>
    <w:rsid w:val="00D458E9"/>
    <w:rsid w:val="00D46DE4"/>
    <w:rsid w:val="00D914E6"/>
    <w:rsid w:val="00DA3351"/>
    <w:rsid w:val="00DB7BF1"/>
    <w:rsid w:val="00DC679B"/>
    <w:rsid w:val="00E00DDD"/>
    <w:rsid w:val="00E03D0F"/>
    <w:rsid w:val="00E17CD8"/>
    <w:rsid w:val="00E17E24"/>
    <w:rsid w:val="00E443E0"/>
    <w:rsid w:val="00E90613"/>
    <w:rsid w:val="00E9688E"/>
    <w:rsid w:val="00EB55F7"/>
    <w:rsid w:val="00EC06D1"/>
    <w:rsid w:val="00EF7295"/>
    <w:rsid w:val="00F23384"/>
    <w:rsid w:val="00F320CC"/>
    <w:rsid w:val="00F34FEC"/>
    <w:rsid w:val="00FA4108"/>
    <w:rsid w:val="00FC07A2"/>
    <w:rsid w:val="00FE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4" type="connector" idref="#Прямая со стрелкой 91"/>
        <o:r id="V:Rule5" type="connector" idref="#Прямая со стрелкой 92"/>
        <o:r id="V:Rule6" type="connector" idref="#Прямая со стрелкой 89"/>
        <o:r id="V:Rule7" type="connector" idref="#_x0000_s1033"/>
        <o:r id="V:Rule8" type="connector" idref="#_x0000_s1034"/>
        <o:r id="V:Rule9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AC"/>
  </w:style>
  <w:style w:type="paragraph" w:styleId="1">
    <w:name w:val="heading 1"/>
    <w:basedOn w:val="a"/>
    <w:link w:val="10"/>
    <w:uiPriority w:val="9"/>
    <w:qFormat/>
    <w:rsid w:val="00172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2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2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722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22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22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7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22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6DE4"/>
    <w:pPr>
      <w:ind w:left="720"/>
      <w:contextualSpacing/>
    </w:pPr>
  </w:style>
  <w:style w:type="paragraph" w:styleId="a5">
    <w:name w:val="No Spacing"/>
    <w:uiPriority w:val="1"/>
    <w:qFormat/>
    <w:rsid w:val="00B459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rsid w:val="0059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4FE2"/>
  </w:style>
  <w:style w:type="paragraph" w:styleId="a8">
    <w:name w:val="footer"/>
    <w:basedOn w:val="a"/>
    <w:link w:val="a9"/>
    <w:uiPriority w:val="99"/>
    <w:unhideWhenUsed/>
    <w:rsid w:val="0059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4FE2"/>
  </w:style>
  <w:style w:type="paragraph" w:styleId="aa">
    <w:name w:val="Balloon Text"/>
    <w:basedOn w:val="a"/>
    <w:link w:val="ab"/>
    <w:uiPriority w:val="99"/>
    <w:semiHidden/>
    <w:unhideWhenUsed/>
    <w:rsid w:val="00FE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5328"/>
    <w:rPr>
      <w:rFonts w:ascii="Segoe UI" w:hAnsi="Segoe UI" w:cs="Segoe UI"/>
      <w:sz w:val="18"/>
      <w:szCs w:val="18"/>
    </w:rPr>
  </w:style>
  <w:style w:type="character" w:styleId="ac">
    <w:name w:val="page number"/>
    <w:basedOn w:val="a0"/>
    <w:rsid w:val="006561D7"/>
  </w:style>
  <w:style w:type="table" w:styleId="ad">
    <w:name w:val="Table Grid"/>
    <w:basedOn w:val="a1"/>
    <w:uiPriority w:val="59"/>
    <w:rsid w:val="00AC3B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5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1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38559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C0A33-A239-41E0-9CDA-48989D94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12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 замминистра</dc:creator>
  <cp:keywords/>
  <dc:description/>
  <cp:lastModifiedBy>Admin</cp:lastModifiedBy>
  <cp:revision>63</cp:revision>
  <cp:lastPrinted>2018-12-21T07:43:00Z</cp:lastPrinted>
  <dcterms:created xsi:type="dcterms:W3CDTF">2018-06-27T09:11:00Z</dcterms:created>
  <dcterms:modified xsi:type="dcterms:W3CDTF">2018-12-21T07:47:00Z</dcterms:modified>
</cp:coreProperties>
</file>